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826A4" w:rsidRPr="00970EC7" w:rsidRDefault="00D826A4" w:rsidP="00B27216">
      <w:pPr>
        <w:keepNext/>
        <w:autoSpaceDE w:val="0"/>
        <w:autoSpaceDN w:val="0"/>
        <w:adjustRightInd w:val="0"/>
        <w:spacing w:after="0" w:line="360" w:lineRule="auto"/>
        <w:jc w:val="center"/>
        <w:rPr>
          <w:rFonts w:ascii="Times New Roman" w:hAnsi="Times New Roman"/>
          <w:b/>
          <w:bCs/>
          <w:sz w:val="28"/>
          <w:szCs w:val="28"/>
        </w:rPr>
      </w:pPr>
      <w:r>
        <w:rPr>
          <w:rFonts w:ascii="Times New Roman" w:hAnsi="Times New Roman"/>
          <w:b/>
          <w:bCs/>
          <w:sz w:val="28"/>
          <w:szCs w:val="28"/>
        </w:rPr>
        <w:t xml:space="preserve">МИНИСТЕРСТВО     ВЫСШЕГО И СРЕДНЕГО ОБРАЗОВАНИЯ РЕСПУБЛИКИ   УЗБЕКИСТАН  </w:t>
      </w:r>
    </w:p>
    <w:p w:rsidR="00D826A4" w:rsidRDefault="00D826A4" w:rsidP="00D0435F">
      <w:pPr>
        <w:keepNext/>
        <w:autoSpaceDE w:val="0"/>
        <w:autoSpaceDN w:val="0"/>
        <w:adjustRightInd w:val="0"/>
        <w:spacing w:after="0" w:line="360" w:lineRule="auto"/>
        <w:jc w:val="center"/>
        <w:rPr>
          <w:rFonts w:ascii="Times New Roman" w:hAnsi="Times New Roman"/>
          <w:b/>
          <w:bCs/>
          <w:sz w:val="28"/>
          <w:szCs w:val="28"/>
        </w:rPr>
      </w:pPr>
    </w:p>
    <w:p w:rsidR="00D826A4" w:rsidRDefault="00D826A4" w:rsidP="00D0435F">
      <w:pPr>
        <w:keepNext/>
        <w:autoSpaceDE w:val="0"/>
        <w:autoSpaceDN w:val="0"/>
        <w:adjustRightInd w:val="0"/>
        <w:spacing w:after="0" w:line="360" w:lineRule="auto"/>
        <w:jc w:val="center"/>
        <w:rPr>
          <w:rFonts w:ascii="Times New Roman" w:hAnsi="Times New Roman"/>
          <w:b/>
          <w:bCs/>
          <w:sz w:val="28"/>
          <w:szCs w:val="28"/>
        </w:rPr>
      </w:pPr>
      <w:r>
        <w:rPr>
          <w:rFonts w:ascii="Times New Roman" w:hAnsi="Times New Roman"/>
          <w:b/>
          <w:bCs/>
          <w:sz w:val="28"/>
          <w:szCs w:val="28"/>
        </w:rPr>
        <w:t>САМАРКАНДСКИЙ   ГОСУДАРСТВЕННЫЙ   ИНСТИТУТ ИНОСТРАННЫХ   ЯЗЫКОВ</w:t>
      </w:r>
    </w:p>
    <w:p w:rsidR="00D826A4" w:rsidRPr="00970EC7" w:rsidRDefault="00D826A4" w:rsidP="00D0435F">
      <w:pPr>
        <w:keepNext/>
        <w:autoSpaceDE w:val="0"/>
        <w:autoSpaceDN w:val="0"/>
        <w:adjustRightInd w:val="0"/>
        <w:spacing w:after="0" w:line="360" w:lineRule="auto"/>
        <w:jc w:val="center"/>
        <w:rPr>
          <w:rFonts w:ascii="Times New Roman" w:hAnsi="Times New Roman"/>
          <w:b/>
          <w:bCs/>
          <w:sz w:val="28"/>
          <w:szCs w:val="28"/>
        </w:rPr>
      </w:pPr>
    </w:p>
    <w:p w:rsidR="00D826A4" w:rsidRPr="00FB095C" w:rsidRDefault="00D826A4" w:rsidP="00D0435F">
      <w:pPr>
        <w:spacing w:after="0" w:line="360" w:lineRule="auto"/>
        <w:jc w:val="center"/>
        <w:rPr>
          <w:rFonts w:ascii="Times New Roman" w:hAnsi="Times New Roman"/>
          <w:b/>
          <w:sz w:val="28"/>
          <w:szCs w:val="28"/>
        </w:rPr>
      </w:pPr>
    </w:p>
    <w:p w:rsidR="00D826A4" w:rsidRPr="00970EC7" w:rsidRDefault="00D826A4" w:rsidP="00D0435F">
      <w:pPr>
        <w:spacing w:after="0" w:line="360" w:lineRule="auto"/>
        <w:jc w:val="center"/>
        <w:rPr>
          <w:rFonts w:ascii="Times New Roman" w:hAnsi="Times New Roman"/>
          <w:b/>
          <w:sz w:val="28"/>
          <w:szCs w:val="28"/>
        </w:rPr>
      </w:pPr>
      <w:r>
        <w:rPr>
          <w:rFonts w:ascii="Times New Roman" w:hAnsi="Times New Roman"/>
          <w:b/>
          <w:sz w:val="28"/>
          <w:szCs w:val="28"/>
        </w:rPr>
        <w:t>ФАКУЛЬТЕТ  РОМАНО-ГЕРМАНСКОЙ  ФИЛОЛОГИИ</w:t>
      </w:r>
    </w:p>
    <w:p w:rsidR="00D826A4" w:rsidRPr="00A8298D" w:rsidRDefault="00D826A4" w:rsidP="00D0435F">
      <w:pPr>
        <w:spacing w:after="0" w:line="360" w:lineRule="auto"/>
        <w:jc w:val="center"/>
        <w:rPr>
          <w:rFonts w:ascii="Times New Roman" w:hAnsi="Times New Roman"/>
          <w:sz w:val="28"/>
          <w:szCs w:val="28"/>
        </w:rPr>
      </w:pPr>
    </w:p>
    <w:p w:rsidR="00D826A4" w:rsidRPr="00970EC7" w:rsidRDefault="00D826A4" w:rsidP="00D0435F">
      <w:pPr>
        <w:spacing w:after="0" w:line="360" w:lineRule="auto"/>
        <w:jc w:val="center"/>
        <w:rPr>
          <w:rFonts w:ascii="Times New Roman" w:hAnsi="Times New Roman"/>
          <w:b/>
        </w:rPr>
      </w:pPr>
      <w:r>
        <w:rPr>
          <w:rFonts w:ascii="Times New Roman" w:hAnsi="Times New Roman"/>
          <w:b/>
        </w:rPr>
        <w:t xml:space="preserve">КАФЕДРА   ФОНЕТИКИ  И  ГРАММАТИКИ  ФРАНЦУЗСКОГО  ЯЗЫКА </w:t>
      </w:r>
    </w:p>
    <w:p w:rsidR="00D826A4" w:rsidRPr="00FB095C" w:rsidRDefault="00D826A4" w:rsidP="00D0435F">
      <w:pPr>
        <w:spacing w:after="0" w:line="360" w:lineRule="auto"/>
        <w:jc w:val="center"/>
        <w:rPr>
          <w:rFonts w:ascii="Times New Roman" w:hAnsi="Times New Roman"/>
          <w:b/>
        </w:rPr>
      </w:pPr>
    </w:p>
    <w:p w:rsidR="00D826A4" w:rsidRPr="00FB095C" w:rsidRDefault="00D826A4" w:rsidP="00D0435F">
      <w:pPr>
        <w:spacing w:after="0" w:line="360" w:lineRule="auto"/>
        <w:jc w:val="center"/>
        <w:rPr>
          <w:rFonts w:ascii="Times New Roman" w:hAnsi="Times New Roman"/>
          <w:b/>
        </w:rPr>
      </w:pPr>
    </w:p>
    <w:p w:rsidR="00D826A4" w:rsidRPr="00384BC9" w:rsidRDefault="00D826A4" w:rsidP="00D0435F">
      <w:pPr>
        <w:spacing w:after="0" w:line="360" w:lineRule="auto"/>
        <w:jc w:val="center"/>
        <w:rPr>
          <w:rFonts w:ascii="Times New Roman" w:hAnsi="Times New Roman"/>
          <w:b/>
          <w:sz w:val="28"/>
          <w:szCs w:val="28"/>
        </w:rPr>
      </w:pPr>
      <w:r>
        <w:rPr>
          <w:rFonts w:ascii="Times New Roman" w:hAnsi="Times New Roman"/>
          <w:b/>
        </w:rPr>
        <w:t>ЧЕРКЕЗОВА  НАДИЕ</w:t>
      </w:r>
      <w:r w:rsidRPr="00FB095C">
        <w:rPr>
          <w:rFonts w:ascii="Times New Roman" w:hAnsi="Times New Roman"/>
          <w:b/>
          <w:sz w:val="28"/>
          <w:szCs w:val="28"/>
        </w:rPr>
        <w:t xml:space="preserve"> </w:t>
      </w:r>
      <w:r>
        <w:rPr>
          <w:rFonts w:ascii="Times New Roman" w:hAnsi="Times New Roman"/>
          <w:b/>
          <w:sz w:val="28"/>
          <w:szCs w:val="28"/>
        </w:rPr>
        <w:t xml:space="preserve"> </w:t>
      </w:r>
      <w:r w:rsidRPr="00384BC9">
        <w:rPr>
          <w:rFonts w:ascii="Times New Roman" w:hAnsi="Times New Roman"/>
          <w:b/>
        </w:rPr>
        <w:t>ОСМАНОВНА</w:t>
      </w:r>
    </w:p>
    <w:p w:rsidR="00D826A4" w:rsidRPr="00B27216" w:rsidRDefault="00D826A4" w:rsidP="00B27216">
      <w:pPr>
        <w:spacing w:after="0" w:line="360" w:lineRule="auto"/>
        <w:jc w:val="center"/>
        <w:rPr>
          <w:rFonts w:ascii="Times New Roman" w:hAnsi="Times New Roman"/>
          <w:b/>
          <w:sz w:val="32"/>
          <w:szCs w:val="32"/>
        </w:rPr>
      </w:pPr>
      <w:r>
        <w:rPr>
          <w:rFonts w:ascii="Times New Roman" w:hAnsi="Times New Roman"/>
          <w:b/>
          <w:sz w:val="32"/>
          <w:szCs w:val="32"/>
        </w:rPr>
        <w:t xml:space="preserve">РАЗВИТИЕ ИТАЛЬЯНСКОГО ЯЗЫКА НА ПРИМЕРЕ ЛИТЕРАТУРЫ </w:t>
      </w:r>
      <w:r>
        <w:rPr>
          <w:rFonts w:ascii="Times New Roman" w:hAnsi="Times New Roman"/>
          <w:b/>
          <w:sz w:val="32"/>
          <w:szCs w:val="32"/>
          <w:lang w:val="en-US"/>
        </w:rPr>
        <w:t>XX</w:t>
      </w:r>
      <w:r w:rsidRPr="00B27216">
        <w:rPr>
          <w:rFonts w:ascii="Times New Roman" w:hAnsi="Times New Roman"/>
          <w:b/>
          <w:sz w:val="32"/>
          <w:szCs w:val="32"/>
        </w:rPr>
        <w:t xml:space="preserve"> </w:t>
      </w:r>
      <w:r>
        <w:rPr>
          <w:rFonts w:ascii="Times New Roman" w:hAnsi="Times New Roman"/>
          <w:b/>
          <w:sz w:val="32"/>
          <w:szCs w:val="32"/>
        </w:rPr>
        <w:t xml:space="preserve">ВЕКА </w:t>
      </w:r>
    </w:p>
    <w:p w:rsidR="00D826A4" w:rsidRPr="00D52D0E" w:rsidRDefault="00D826A4" w:rsidP="00D0435F">
      <w:pPr>
        <w:spacing w:after="0" w:line="360" w:lineRule="auto"/>
        <w:jc w:val="center"/>
        <w:rPr>
          <w:rFonts w:ascii="Times New Roman" w:hAnsi="Times New Roman"/>
          <w:b/>
          <w:sz w:val="28"/>
          <w:szCs w:val="28"/>
        </w:rPr>
      </w:pPr>
      <w:r w:rsidRPr="00D52D0E">
        <w:rPr>
          <w:rFonts w:ascii="Times New Roman" w:hAnsi="Times New Roman"/>
          <w:b/>
          <w:bCs/>
          <w:sz w:val="28"/>
          <w:szCs w:val="28"/>
        </w:rPr>
        <w:t>К</w:t>
      </w:r>
      <w:r>
        <w:rPr>
          <w:rFonts w:ascii="Times New Roman" w:hAnsi="Times New Roman"/>
          <w:b/>
          <w:bCs/>
          <w:sz w:val="28"/>
          <w:szCs w:val="28"/>
        </w:rPr>
        <w:t xml:space="preserve"> </w:t>
      </w:r>
      <w:r w:rsidRPr="00D52D0E">
        <w:rPr>
          <w:rFonts w:ascii="Times New Roman" w:hAnsi="Times New Roman"/>
          <w:b/>
          <w:bCs/>
          <w:sz w:val="28"/>
          <w:szCs w:val="28"/>
        </w:rPr>
        <w:t>В</w:t>
      </w:r>
      <w:r>
        <w:rPr>
          <w:rFonts w:ascii="Times New Roman" w:hAnsi="Times New Roman"/>
          <w:b/>
          <w:bCs/>
          <w:sz w:val="28"/>
          <w:szCs w:val="28"/>
        </w:rPr>
        <w:t xml:space="preserve"> </w:t>
      </w:r>
      <w:r w:rsidRPr="00D52D0E">
        <w:rPr>
          <w:rFonts w:ascii="Times New Roman" w:hAnsi="Times New Roman"/>
          <w:b/>
          <w:bCs/>
          <w:sz w:val="28"/>
          <w:szCs w:val="28"/>
        </w:rPr>
        <w:t>А</w:t>
      </w:r>
      <w:r>
        <w:rPr>
          <w:rFonts w:ascii="Times New Roman" w:hAnsi="Times New Roman"/>
          <w:b/>
          <w:bCs/>
          <w:sz w:val="28"/>
          <w:szCs w:val="28"/>
        </w:rPr>
        <w:t xml:space="preserve"> </w:t>
      </w:r>
      <w:r w:rsidRPr="00D52D0E">
        <w:rPr>
          <w:rFonts w:ascii="Times New Roman" w:hAnsi="Times New Roman"/>
          <w:b/>
          <w:bCs/>
          <w:sz w:val="28"/>
          <w:szCs w:val="28"/>
        </w:rPr>
        <w:t>Л</w:t>
      </w:r>
      <w:r>
        <w:rPr>
          <w:rFonts w:ascii="Times New Roman" w:hAnsi="Times New Roman"/>
          <w:b/>
          <w:bCs/>
          <w:sz w:val="28"/>
          <w:szCs w:val="28"/>
        </w:rPr>
        <w:t xml:space="preserve"> </w:t>
      </w:r>
      <w:r w:rsidRPr="00D52D0E">
        <w:rPr>
          <w:rFonts w:ascii="Times New Roman" w:hAnsi="Times New Roman"/>
          <w:b/>
          <w:bCs/>
          <w:sz w:val="28"/>
          <w:szCs w:val="28"/>
        </w:rPr>
        <w:t>И</w:t>
      </w:r>
      <w:r>
        <w:rPr>
          <w:rFonts w:ascii="Times New Roman" w:hAnsi="Times New Roman"/>
          <w:b/>
          <w:bCs/>
          <w:sz w:val="28"/>
          <w:szCs w:val="28"/>
        </w:rPr>
        <w:t xml:space="preserve"> </w:t>
      </w:r>
      <w:r w:rsidRPr="00D52D0E">
        <w:rPr>
          <w:rFonts w:ascii="Times New Roman" w:hAnsi="Times New Roman"/>
          <w:b/>
          <w:bCs/>
          <w:sz w:val="28"/>
          <w:szCs w:val="28"/>
        </w:rPr>
        <w:t>Ф</w:t>
      </w:r>
      <w:r>
        <w:rPr>
          <w:rFonts w:ascii="Times New Roman" w:hAnsi="Times New Roman"/>
          <w:b/>
          <w:bCs/>
          <w:sz w:val="28"/>
          <w:szCs w:val="28"/>
        </w:rPr>
        <w:t xml:space="preserve"> </w:t>
      </w:r>
      <w:r w:rsidRPr="00D52D0E">
        <w:rPr>
          <w:rFonts w:ascii="Times New Roman" w:hAnsi="Times New Roman"/>
          <w:b/>
          <w:bCs/>
          <w:sz w:val="28"/>
          <w:szCs w:val="28"/>
        </w:rPr>
        <w:t>И</w:t>
      </w:r>
      <w:r>
        <w:rPr>
          <w:rFonts w:ascii="Times New Roman" w:hAnsi="Times New Roman"/>
          <w:b/>
          <w:bCs/>
          <w:sz w:val="28"/>
          <w:szCs w:val="28"/>
        </w:rPr>
        <w:t xml:space="preserve"> </w:t>
      </w:r>
      <w:r w:rsidRPr="00D52D0E">
        <w:rPr>
          <w:rFonts w:ascii="Times New Roman" w:hAnsi="Times New Roman"/>
          <w:b/>
          <w:bCs/>
          <w:sz w:val="28"/>
          <w:szCs w:val="28"/>
        </w:rPr>
        <w:t>К</w:t>
      </w:r>
      <w:r>
        <w:rPr>
          <w:rFonts w:ascii="Times New Roman" w:hAnsi="Times New Roman"/>
          <w:b/>
          <w:bCs/>
          <w:sz w:val="28"/>
          <w:szCs w:val="28"/>
        </w:rPr>
        <w:t xml:space="preserve"> </w:t>
      </w:r>
      <w:r w:rsidRPr="00D52D0E">
        <w:rPr>
          <w:rFonts w:ascii="Times New Roman" w:hAnsi="Times New Roman"/>
          <w:b/>
          <w:bCs/>
          <w:sz w:val="28"/>
          <w:szCs w:val="28"/>
        </w:rPr>
        <w:t>А</w:t>
      </w:r>
      <w:r>
        <w:rPr>
          <w:rFonts w:ascii="Times New Roman" w:hAnsi="Times New Roman"/>
          <w:b/>
          <w:bCs/>
          <w:sz w:val="28"/>
          <w:szCs w:val="28"/>
        </w:rPr>
        <w:t xml:space="preserve"> </w:t>
      </w:r>
      <w:r w:rsidRPr="00D52D0E">
        <w:rPr>
          <w:rFonts w:ascii="Times New Roman" w:hAnsi="Times New Roman"/>
          <w:b/>
          <w:bCs/>
          <w:sz w:val="28"/>
          <w:szCs w:val="28"/>
        </w:rPr>
        <w:t>Ц</w:t>
      </w:r>
      <w:r>
        <w:rPr>
          <w:rFonts w:ascii="Times New Roman" w:hAnsi="Times New Roman"/>
          <w:b/>
          <w:bCs/>
          <w:sz w:val="28"/>
          <w:szCs w:val="28"/>
        </w:rPr>
        <w:t xml:space="preserve"> </w:t>
      </w:r>
      <w:r w:rsidRPr="00D52D0E">
        <w:rPr>
          <w:rFonts w:ascii="Times New Roman" w:hAnsi="Times New Roman"/>
          <w:b/>
          <w:bCs/>
          <w:sz w:val="28"/>
          <w:szCs w:val="28"/>
        </w:rPr>
        <w:t>И</w:t>
      </w:r>
      <w:r>
        <w:rPr>
          <w:rFonts w:ascii="Times New Roman" w:hAnsi="Times New Roman"/>
          <w:b/>
          <w:bCs/>
          <w:sz w:val="28"/>
          <w:szCs w:val="28"/>
        </w:rPr>
        <w:t xml:space="preserve"> </w:t>
      </w:r>
      <w:r w:rsidRPr="00D52D0E">
        <w:rPr>
          <w:rFonts w:ascii="Times New Roman" w:hAnsi="Times New Roman"/>
          <w:b/>
          <w:bCs/>
          <w:sz w:val="28"/>
          <w:szCs w:val="28"/>
        </w:rPr>
        <w:t>О</w:t>
      </w:r>
      <w:r>
        <w:rPr>
          <w:rFonts w:ascii="Times New Roman" w:hAnsi="Times New Roman"/>
          <w:b/>
          <w:bCs/>
          <w:sz w:val="28"/>
          <w:szCs w:val="28"/>
        </w:rPr>
        <w:t xml:space="preserve"> </w:t>
      </w:r>
      <w:r w:rsidRPr="00D52D0E">
        <w:rPr>
          <w:rFonts w:ascii="Times New Roman" w:hAnsi="Times New Roman"/>
          <w:b/>
          <w:bCs/>
          <w:sz w:val="28"/>
          <w:szCs w:val="28"/>
        </w:rPr>
        <w:t>Н</w:t>
      </w:r>
      <w:r>
        <w:rPr>
          <w:rFonts w:ascii="Times New Roman" w:hAnsi="Times New Roman"/>
          <w:b/>
          <w:bCs/>
          <w:sz w:val="28"/>
          <w:szCs w:val="28"/>
        </w:rPr>
        <w:t xml:space="preserve"> </w:t>
      </w:r>
      <w:r w:rsidRPr="00D52D0E">
        <w:rPr>
          <w:rFonts w:ascii="Times New Roman" w:hAnsi="Times New Roman"/>
          <w:b/>
          <w:bCs/>
          <w:sz w:val="28"/>
          <w:szCs w:val="28"/>
        </w:rPr>
        <w:t>Н</w:t>
      </w:r>
      <w:r>
        <w:rPr>
          <w:rFonts w:ascii="Times New Roman" w:hAnsi="Times New Roman"/>
          <w:b/>
          <w:bCs/>
          <w:sz w:val="28"/>
          <w:szCs w:val="28"/>
        </w:rPr>
        <w:t xml:space="preserve"> </w:t>
      </w:r>
      <w:r w:rsidRPr="00D52D0E">
        <w:rPr>
          <w:rFonts w:ascii="Times New Roman" w:hAnsi="Times New Roman"/>
          <w:b/>
          <w:bCs/>
          <w:sz w:val="28"/>
          <w:szCs w:val="28"/>
        </w:rPr>
        <w:t>А</w:t>
      </w:r>
      <w:r>
        <w:rPr>
          <w:rFonts w:ascii="Times New Roman" w:hAnsi="Times New Roman"/>
          <w:b/>
          <w:bCs/>
          <w:sz w:val="28"/>
          <w:szCs w:val="28"/>
        </w:rPr>
        <w:t xml:space="preserve"> </w:t>
      </w:r>
      <w:r w:rsidRPr="00D52D0E">
        <w:rPr>
          <w:rFonts w:ascii="Times New Roman" w:hAnsi="Times New Roman"/>
          <w:b/>
          <w:bCs/>
          <w:sz w:val="28"/>
          <w:szCs w:val="28"/>
        </w:rPr>
        <w:t>Я</w:t>
      </w:r>
      <w:r>
        <w:rPr>
          <w:rFonts w:ascii="Times New Roman" w:hAnsi="Times New Roman"/>
          <w:b/>
          <w:bCs/>
          <w:sz w:val="28"/>
          <w:szCs w:val="28"/>
        </w:rPr>
        <w:t xml:space="preserve"> </w:t>
      </w:r>
      <w:r w:rsidRPr="00D52D0E">
        <w:rPr>
          <w:rFonts w:ascii="Times New Roman" w:hAnsi="Times New Roman"/>
          <w:b/>
          <w:bCs/>
          <w:sz w:val="28"/>
          <w:szCs w:val="28"/>
        </w:rPr>
        <w:t xml:space="preserve"> </w:t>
      </w:r>
      <w:r>
        <w:rPr>
          <w:rFonts w:ascii="Times New Roman" w:hAnsi="Times New Roman"/>
          <w:b/>
          <w:bCs/>
          <w:sz w:val="28"/>
          <w:szCs w:val="28"/>
        </w:rPr>
        <w:t xml:space="preserve">  </w:t>
      </w:r>
      <w:r w:rsidRPr="00D52D0E">
        <w:rPr>
          <w:rFonts w:ascii="Times New Roman" w:hAnsi="Times New Roman"/>
          <w:b/>
          <w:bCs/>
          <w:sz w:val="28"/>
          <w:szCs w:val="28"/>
        </w:rPr>
        <w:t xml:space="preserve"> Р</w:t>
      </w:r>
      <w:r>
        <w:rPr>
          <w:rFonts w:ascii="Times New Roman" w:hAnsi="Times New Roman"/>
          <w:b/>
          <w:bCs/>
          <w:sz w:val="28"/>
          <w:szCs w:val="28"/>
        </w:rPr>
        <w:t xml:space="preserve"> </w:t>
      </w:r>
      <w:r w:rsidRPr="00D52D0E">
        <w:rPr>
          <w:rFonts w:ascii="Times New Roman" w:hAnsi="Times New Roman"/>
          <w:b/>
          <w:bCs/>
          <w:sz w:val="28"/>
          <w:szCs w:val="28"/>
        </w:rPr>
        <w:t>А</w:t>
      </w:r>
      <w:r>
        <w:rPr>
          <w:rFonts w:ascii="Times New Roman" w:hAnsi="Times New Roman"/>
          <w:b/>
          <w:bCs/>
          <w:sz w:val="28"/>
          <w:szCs w:val="28"/>
        </w:rPr>
        <w:t xml:space="preserve"> </w:t>
      </w:r>
      <w:r w:rsidRPr="00D52D0E">
        <w:rPr>
          <w:rFonts w:ascii="Times New Roman" w:hAnsi="Times New Roman"/>
          <w:b/>
          <w:bCs/>
          <w:sz w:val="28"/>
          <w:szCs w:val="28"/>
        </w:rPr>
        <w:t>Б</w:t>
      </w:r>
      <w:r>
        <w:rPr>
          <w:rFonts w:ascii="Times New Roman" w:hAnsi="Times New Roman"/>
          <w:b/>
          <w:bCs/>
          <w:sz w:val="28"/>
          <w:szCs w:val="28"/>
        </w:rPr>
        <w:t xml:space="preserve"> </w:t>
      </w:r>
      <w:r w:rsidRPr="00D52D0E">
        <w:rPr>
          <w:rFonts w:ascii="Times New Roman" w:hAnsi="Times New Roman"/>
          <w:b/>
          <w:bCs/>
          <w:sz w:val="28"/>
          <w:szCs w:val="28"/>
        </w:rPr>
        <w:t>О</w:t>
      </w:r>
      <w:r>
        <w:rPr>
          <w:rFonts w:ascii="Times New Roman" w:hAnsi="Times New Roman"/>
          <w:b/>
          <w:bCs/>
          <w:sz w:val="28"/>
          <w:szCs w:val="28"/>
        </w:rPr>
        <w:t xml:space="preserve"> </w:t>
      </w:r>
      <w:r w:rsidRPr="00D52D0E">
        <w:rPr>
          <w:rFonts w:ascii="Times New Roman" w:hAnsi="Times New Roman"/>
          <w:b/>
          <w:bCs/>
          <w:sz w:val="28"/>
          <w:szCs w:val="28"/>
        </w:rPr>
        <w:t>Т</w:t>
      </w:r>
      <w:r>
        <w:rPr>
          <w:rFonts w:ascii="Times New Roman" w:hAnsi="Times New Roman"/>
          <w:b/>
          <w:bCs/>
          <w:sz w:val="28"/>
          <w:szCs w:val="28"/>
        </w:rPr>
        <w:t xml:space="preserve"> </w:t>
      </w:r>
      <w:r w:rsidRPr="00D52D0E">
        <w:rPr>
          <w:rFonts w:ascii="Times New Roman" w:hAnsi="Times New Roman"/>
          <w:b/>
          <w:bCs/>
          <w:sz w:val="28"/>
          <w:szCs w:val="28"/>
        </w:rPr>
        <w:t xml:space="preserve">А </w:t>
      </w:r>
    </w:p>
    <w:p w:rsidR="00D826A4" w:rsidRPr="007C596F" w:rsidRDefault="00D826A4" w:rsidP="00D0435F">
      <w:pPr>
        <w:spacing w:after="0" w:line="360" w:lineRule="auto"/>
        <w:jc w:val="center"/>
        <w:rPr>
          <w:rFonts w:ascii="Times New Roman" w:hAnsi="Times New Roman"/>
          <w:b/>
          <w:i/>
        </w:rPr>
      </w:pPr>
      <w:r w:rsidRPr="007C596F">
        <w:rPr>
          <w:rFonts w:ascii="Times New Roman" w:hAnsi="Times New Roman"/>
          <w:b/>
        </w:rPr>
        <w:t xml:space="preserve">                                </w:t>
      </w:r>
    </w:p>
    <w:p w:rsidR="00D826A4" w:rsidRPr="00A8298D" w:rsidRDefault="00D826A4" w:rsidP="00D0435F">
      <w:pPr>
        <w:keepNext/>
        <w:autoSpaceDE w:val="0"/>
        <w:autoSpaceDN w:val="0"/>
        <w:adjustRightInd w:val="0"/>
        <w:jc w:val="right"/>
        <w:rPr>
          <w:rFonts w:ascii="Times New Roman" w:hAnsi="Times New Roman"/>
          <w:sz w:val="30"/>
          <w:szCs w:val="30"/>
        </w:rPr>
      </w:pPr>
    </w:p>
    <w:p w:rsidR="00D826A4" w:rsidRPr="00D52D0E" w:rsidRDefault="00D826A4" w:rsidP="00D0435F">
      <w:pPr>
        <w:jc w:val="right"/>
        <w:rPr>
          <w:rFonts w:ascii="Times New Roman" w:hAnsi="Times New Roman"/>
          <w:b/>
          <w:sz w:val="28"/>
          <w:szCs w:val="28"/>
        </w:rPr>
      </w:pPr>
      <w:r>
        <w:rPr>
          <w:rFonts w:ascii="Times New Roman" w:hAnsi="Times New Roman"/>
          <w:b/>
          <w:sz w:val="28"/>
          <w:szCs w:val="28"/>
        </w:rPr>
        <w:t>Научный руководитель</w:t>
      </w:r>
      <w:r w:rsidRPr="007C596F">
        <w:rPr>
          <w:rFonts w:ascii="Times New Roman" w:hAnsi="Times New Roman"/>
          <w:b/>
          <w:sz w:val="28"/>
          <w:szCs w:val="28"/>
        </w:rPr>
        <w:t xml:space="preserve">: </w:t>
      </w:r>
      <w:r w:rsidRPr="00D52D0E">
        <w:rPr>
          <w:rFonts w:ascii="Times New Roman" w:hAnsi="Times New Roman"/>
          <w:b/>
          <w:sz w:val="28"/>
          <w:szCs w:val="28"/>
        </w:rPr>
        <w:t>ст. преп. Виале Ж.</w:t>
      </w:r>
    </w:p>
    <w:p w:rsidR="00D826A4" w:rsidRPr="00A8298D" w:rsidRDefault="00D826A4" w:rsidP="00D0435F">
      <w:pPr>
        <w:ind w:left="6372"/>
        <w:jc w:val="center"/>
        <w:rPr>
          <w:rFonts w:ascii="Times New Roman" w:hAnsi="Times New Roman"/>
        </w:rPr>
      </w:pPr>
      <w:r w:rsidRPr="00FB095C">
        <w:rPr>
          <w:rFonts w:ascii="Times New Roman" w:hAnsi="Times New Roman"/>
        </w:rPr>
        <w:t xml:space="preserve">                    </w:t>
      </w:r>
    </w:p>
    <w:p w:rsidR="00D826A4" w:rsidRDefault="00D826A4"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Default="00FB095C" w:rsidP="00826C6B">
      <w:pPr>
        <w:spacing w:line="360" w:lineRule="auto"/>
        <w:jc w:val="center"/>
        <w:rPr>
          <w:rFonts w:ascii="Times New Roman" w:hAnsi="Times New Roman"/>
          <w:b/>
          <w:sz w:val="28"/>
          <w:szCs w:val="28"/>
          <w:lang w:val="en-US"/>
        </w:rPr>
      </w:pPr>
    </w:p>
    <w:p w:rsidR="00FB095C" w:rsidRPr="00FB095C" w:rsidRDefault="00FB095C" w:rsidP="00826C6B">
      <w:pPr>
        <w:spacing w:line="360" w:lineRule="auto"/>
        <w:jc w:val="center"/>
        <w:rPr>
          <w:rFonts w:ascii="Times New Roman" w:hAnsi="Times New Roman"/>
          <w:b/>
          <w:sz w:val="28"/>
          <w:szCs w:val="28"/>
          <w:lang w:val="en-US"/>
        </w:rPr>
      </w:pPr>
    </w:p>
    <w:p w:rsidR="00D826A4" w:rsidRPr="00826C6B" w:rsidRDefault="00D826A4" w:rsidP="00826C6B">
      <w:pPr>
        <w:spacing w:line="360" w:lineRule="auto"/>
        <w:jc w:val="center"/>
        <w:rPr>
          <w:rFonts w:ascii="Times New Roman" w:hAnsi="Times New Roman"/>
          <w:b/>
          <w:sz w:val="28"/>
          <w:szCs w:val="28"/>
        </w:rPr>
      </w:pPr>
      <w:r>
        <w:rPr>
          <w:rFonts w:ascii="Times New Roman" w:hAnsi="Times New Roman"/>
          <w:b/>
          <w:sz w:val="28"/>
          <w:szCs w:val="28"/>
        </w:rPr>
        <w:lastRenderedPageBreak/>
        <w:t>ОГЛАВЛЕНИЕ</w:t>
      </w:r>
      <w:r w:rsidRPr="00826C6B">
        <w:rPr>
          <w:rFonts w:ascii="Times New Roman" w:hAnsi="Times New Roman"/>
          <w:b/>
          <w:sz w:val="28"/>
          <w:szCs w:val="28"/>
        </w:rPr>
        <w:t>:</w:t>
      </w:r>
    </w:p>
    <w:p w:rsidR="00D826A4" w:rsidRPr="007B4993" w:rsidRDefault="00D826A4" w:rsidP="001F4B9E">
      <w:pPr>
        <w:spacing w:line="360" w:lineRule="auto"/>
        <w:jc w:val="both"/>
        <w:rPr>
          <w:rFonts w:ascii="Times New Roman" w:hAnsi="Times New Roman"/>
          <w:sz w:val="28"/>
          <w:szCs w:val="28"/>
        </w:rPr>
      </w:pPr>
      <w:r>
        <w:rPr>
          <w:rFonts w:ascii="Times New Roman" w:hAnsi="Times New Roman"/>
          <w:b/>
          <w:sz w:val="28"/>
          <w:szCs w:val="28"/>
        </w:rPr>
        <w:t>ВВЕДЕНИЕ</w:t>
      </w:r>
      <w:r w:rsidRPr="007B4993">
        <w:rPr>
          <w:rFonts w:ascii="Times New Roman" w:hAnsi="Times New Roman"/>
          <w:sz w:val="28"/>
          <w:szCs w:val="28"/>
        </w:rPr>
        <w:t>……………………………………………………………………</w:t>
      </w:r>
      <w:r w:rsidRPr="00801B0E">
        <w:rPr>
          <w:rFonts w:ascii="Times New Roman" w:hAnsi="Times New Roman"/>
          <w:sz w:val="28"/>
          <w:szCs w:val="28"/>
        </w:rPr>
        <w:t>.</w:t>
      </w:r>
      <w:r w:rsidRPr="007B4993">
        <w:rPr>
          <w:rFonts w:ascii="Times New Roman" w:hAnsi="Times New Roman"/>
          <w:sz w:val="28"/>
          <w:szCs w:val="28"/>
        </w:rPr>
        <w:t>.3</w:t>
      </w:r>
    </w:p>
    <w:p w:rsidR="00D826A4" w:rsidRPr="007B4993" w:rsidRDefault="00D826A4" w:rsidP="001F4B9E">
      <w:pPr>
        <w:spacing w:line="360" w:lineRule="auto"/>
        <w:jc w:val="both"/>
        <w:rPr>
          <w:rFonts w:ascii="Times New Roman" w:hAnsi="Times New Roman"/>
          <w:b/>
          <w:sz w:val="32"/>
          <w:szCs w:val="32"/>
        </w:rPr>
      </w:pPr>
      <w:r w:rsidRPr="002927EF">
        <w:rPr>
          <w:rFonts w:ascii="Times New Roman" w:hAnsi="Times New Roman"/>
          <w:b/>
          <w:sz w:val="32"/>
          <w:szCs w:val="32"/>
        </w:rPr>
        <w:t xml:space="preserve">Гл. 1. </w:t>
      </w:r>
      <w:r>
        <w:rPr>
          <w:rFonts w:ascii="Times New Roman" w:hAnsi="Times New Roman"/>
          <w:b/>
          <w:sz w:val="32"/>
          <w:szCs w:val="32"/>
        </w:rPr>
        <w:t>ФОРМИРОВАНИЕ ИТАЛЬЯНСКОГО ЯЗЫКА</w:t>
      </w:r>
      <w:r>
        <w:rPr>
          <w:rFonts w:ascii="Times New Roman" w:hAnsi="Times New Roman"/>
          <w:sz w:val="28"/>
          <w:szCs w:val="28"/>
        </w:rPr>
        <w:t>….</w:t>
      </w:r>
      <w:r w:rsidRPr="007B4993">
        <w:rPr>
          <w:rFonts w:ascii="Times New Roman" w:hAnsi="Times New Roman"/>
          <w:sz w:val="28"/>
          <w:szCs w:val="28"/>
        </w:rPr>
        <w:t>…</w:t>
      </w:r>
      <w:r w:rsidRPr="00FB095C">
        <w:rPr>
          <w:rFonts w:ascii="Times New Roman" w:hAnsi="Times New Roman"/>
          <w:sz w:val="28"/>
          <w:szCs w:val="28"/>
        </w:rPr>
        <w:t>.</w:t>
      </w:r>
      <w:r w:rsidRPr="007B4993">
        <w:rPr>
          <w:rFonts w:ascii="Times New Roman" w:hAnsi="Times New Roman"/>
          <w:sz w:val="28"/>
          <w:szCs w:val="28"/>
        </w:rPr>
        <w:t>….6</w:t>
      </w:r>
    </w:p>
    <w:p w:rsidR="00D826A4" w:rsidRPr="007B4993" w:rsidRDefault="00D826A4" w:rsidP="001F4B9E">
      <w:pPr>
        <w:spacing w:line="360" w:lineRule="auto"/>
        <w:ind w:left="708"/>
        <w:jc w:val="both"/>
        <w:rPr>
          <w:rFonts w:ascii="Times New Roman" w:hAnsi="Times New Roman"/>
          <w:sz w:val="28"/>
          <w:szCs w:val="28"/>
        </w:rPr>
      </w:pPr>
      <w:r w:rsidRPr="002927EF">
        <w:rPr>
          <w:rFonts w:ascii="Times New Roman" w:hAnsi="Times New Roman"/>
          <w:sz w:val="28"/>
          <w:szCs w:val="28"/>
        </w:rPr>
        <w:t>1.1. Итальянский язык, история его развития</w:t>
      </w:r>
      <w:r>
        <w:rPr>
          <w:rFonts w:ascii="Times New Roman" w:hAnsi="Times New Roman"/>
          <w:sz w:val="28"/>
          <w:szCs w:val="28"/>
        </w:rPr>
        <w:t>…</w:t>
      </w:r>
      <w:r w:rsidRPr="007B4993">
        <w:rPr>
          <w:rFonts w:ascii="Times New Roman" w:hAnsi="Times New Roman"/>
          <w:sz w:val="28"/>
          <w:szCs w:val="28"/>
        </w:rPr>
        <w:t>……………………….6</w:t>
      </w:r>
    </w:p>
    <w:p w:rsidR="00D826A4" w:rsidRPr="007B4993" w:rsidRDefault="00D826A4" w:rsidP="001F4B9E">
      <w:pPr>
        <w:spacing w:line="360" w:lineRule="auto"/>
        <w:ind w:left="708"/>
        <w:jc w:val="both"/>
        <w:rPr>
          <w:rFonts w:ascii="Times New Roman" w:hAnsi="Times New Roman"/>
          <w:sz w:val="28"/>
          <w:szCs w:val="28"/>
        </w:rPr>
      </w:pPr>
      <w:r w:rsidRPr="002927EF">
        <w:rPr>
          <w:rFonts w:ascii="Times New Roman" w:hAnsi="Times New Roman"/>
          <w:sz w:val="28"/>
          <w:szCs w:val="28"/>
        </w:rPr>
        <w:t xml:space="preserve">1.2. </w:t>
      </w:r>
      <w:r w:rsidRPr="00D56174">
        <w:rPr>
          <w:rFonts w:ascii="Times New Roman" w:hAnsi="Times New Roman"/>
          <w:sz w:val="28"/>
          <w:szCs w:val="28"/>
        </w:rPr>
        <w:t>Изменения в итальянском языке</w:t>
      </w:r>
      <w:r>
        <w:rPr>
          <w:rFonts w:ascii="Times New Roman" w:hAnsi="Times New Roman"/>
          <w:sz w:val="28"/>
          <w:szCs w:val="28"/>
        </w:rPr>
        <w:t xml:space="preserve"> ………………………………</w:t>
      </w:r>
      <w:r w:rsidRPr="00FB095C">
        <w:rPr>
          <w:rFonts w:ascii="Times New Roman" w:hAnsi="Times New Roman"/>
          <w:sz w:val="28"/>
          <w:szCs w:val="28"/>
        </w:rPr>
        <w:t>…</w:t>
      </w:r>
      <w:r w:rsidRPr="00FF73A4">
        <w:rPr>
          <w:rFonts w:ascii="Times New Roman" w:hAnsi="Times New Roman"/>
          <w:sz w:val="28"/>
          <w:szCs w:val="28"/>
        </w:rPr>
        <w:t>.</w:t>
      </w:r>
      <w:r w:rsidRPr="00801B0E">
        <w:rPr>
          <w:rFonts w:ascii="Times New Roman" w:hAnsi="Times New Roman"/>
          <w:sz w:val="28"/>
          <w:szCs w:val="28"/>
        </w:rPr>
        <w:t>.</w:t>
      </w:r>
      <w:r w:rsidRPr="007B4993">
        <w:rPr>
          <w:rFonts w:ascii="Times New Roman" w:hAnsi="Times New Roman"/>
          <w:sz w:val="28"/>
          <w:szCs w:val="28"/>
        </w:rPr>
        <w:t>15</w:t>
      </w:r>
    </w:p>
    <w:p w:rsidR="00D826A4" w:rsidRPr="007B4993" w:rsidRDefault="00D826A4" w:rsidP="001F4B9E">
      <w:pPr>
        <w:spacing w:line="360" w:lineRule="auto"/>
        <w:ind w:left="708"/>
        <w:jc w:val="both"/>
        <w:rPr>
          <w:rFonts w:ascii="Times New Roman" w:hAnsi="Times New Roman"/>
          <w:sz w:val="28"/>
          <w:szCs w:val="28"/>
        </w:rPr>
      </w:pPr>
      <w:r w:rsidRPr="002927EF">
        <w:rPr>
          <w:rFonts w:ascii="Times New Roman" w:hAnsi="Times New Roman"/>
          <w:sz w:val="28"/>
          <w:szCs w:val="28"/>
        </w:rPr>
        <w:t>1.3</w:t>
      </w:r>
      <w:r>
        <w:rPr>
          <w:rFonts w:ascii="Times New Roman" w:hAnsi="Times New Roman"/>
          <w:sz w:val="28"/>
          <w:szCs w:val="28"/>
        </w:rPr>
        <w:t>.С</w:t>
      </w:r>
      <w:r w:rsidRPr="002927EF">
        <w:rPr>
          <w:rFonts w:ascii="Times New Roman" w:hAnsi="Times New Roman"/>
          <w:sz w:val="28"/>
          <w:szCs w:val="28"/>
        </w:rPr>
        <w:t>тандарт</w:t>
      </w:r>
      <w:r>
        <w:rPr>
          <w:rFonts w:ascii="Times New Roman" w:hAnsi="Times New Roman"/>
          <w:sz w:val="28"/>
          <w:szCs w:val="28"/>
        </w:rPr>
        <w:t xml:space="preserve"> итальянского языка…</w:t>
      </w:r>
      <w:r w:rsidRPr="007B4993">
        <w:rPr>
          <w:rFonts w:ascii="Times New Roman" w:hAnsi="Times New Roman"/>
          <w:sz w:val="28"/>
          <w:szCs w:val="28"/>
        </w:rPr>
        <w:t>……………………</w:t>
      </w:r>
      <w:r>
        <w:rPr>
          <w:rFonts w:ascii="Times New Roman" w:hAnsi="Times New Roman"/>
          <w:sz w:val="28"/>
          <w:szCs w:val="28"/>
        </w:rPr>
        <w:t>…</w:t>
      </w:r>
      <w:r w:rsidRPr="007B4993">
        <w:rPr>
          <w:rFonts w:ascii="Times New Roman" w:hAnsi="Times New Roman"/>
          <w:sz w:val="28"/>
          <w:szCs w:val="28"/>
        </w:rPr>
        <w:t>…………….16</w:t>
      </w:r>
    </w:p>
    <w:p w:rsidR="00D826A4" w:rsidRPr="007B4993" w:rsidRDefault="00D826A4" w:rsidP="001F4B9E">
      <w:pPr>
        <w:spacing w:line="360" w:lineRule="auto"/>
        <w:jc w:val="both"/>
        <w:rPr>
          <w:rFonts w:ascii="Times New Roman" w:hAnsi="Times New Roman"/>
          <w:sz w:val="28"/>
          <w:szCs w:val="28"/>
        </w:rPr>
      </w:pPr>
      <w:r>
        <w:rPr>
          <w:rFonts w:ascii="Times New Roman" w:hAnsi="Times New Roman"/>
          <w:sz w:val="28"/>
          <w:szCs w:val="28"/>
        </w:rPr>
        <w:t xml:space="preserve">       </w:t>
      </w:r>
      <w:r w:rsidRPr="00D16842">
        <w:rPr>
          <w:rFonts w:ascii="Times New Roman" w:hAnsi="Times New Roman"/>
          <w:sz w:val="28"/>
          <w:szCs w:val="28"/>
        </w:rPr>
        <w:t xml:space="preserve">  </w:t>
      </w:r>
      <w:r>
        <w:rPr>
          <w:rFonts w:ascii="Times New Roman" w:hAnsi="Times New Roman"/>
          <w:sz w:val="28"/>
          <w:szCs w:val="28"/>
        </w:rPr>
        <w:t xml:space="preserve"> 1.4.</w:t>
      </w:r>
      <w:r w:rsidRPr="00826C6B">
        <w:rPr>
          <w:rFonts w:ascii="Times New Roman" w:hAnsi="Times New Roman"/>
          <w:sz w:val="28"/>
          <w:szCs w:val="28"/>
        </w:rPr>
        <w:t>.Итальянский язык в письменной и устной речи</w:t>
      </w:r>
      <w:r>
        <w:rPr>
          <w:rFonts w:ascii="Times New Roman" w:hAnsi="Times New Roman"/>
          <w:sz w:val="28"/>
          <w:szCs w:val="28"/>
        </w:rPr>
        <w:t>…</w:t>
      </w:r>
      <w:r w:rsidRPr="007B4993">
        <w:rPr>
          <w:rFonts w:ascii="Times New Roman" w:hAnsi="Times New Roman"/>
          <w:sz w:val="28"/>
          <w:szCs w:val="28"/>
        </w:rPr>
        <w:t>………………</w:t>
      </w:r>
      <w:r w:rsidRPr="00801B0E">
        <w:rPr>
          <w:rFonts w:ascii="Times New Roman" w:hAnsi="Times New Roman"/>
          <w:sz w:val="28"/>
          <w:szCs w:val="28"/>
        </w:rPr>
        <w:t>..</w:t>
      </w:r>
      <w:r w:rsidRPr="007B4993">
        <w:rPr>
          <w:rFonts w:ascii="Times New Roman" w:hAnsi="Times New Roman"/>
          <w:sz w:val="28"/>
          <w:szCs w:val="28"/>
        </w:rPr>
        <w:t>.17</w:t>
      </w:r>
    </w:p>
    <w:p w:rsidR="00D826A4" w:rsidRDefault="00D826A4" w:rsidP="001F4B9E">
      <w:pPr>
        <w:spacing w:line="360" w:lineRule="auto"/>
        <w:jc w:val="both"/>
        <w:rPr>
          <w:rFonts w:ascii="Times New Roman" w:hAnsi="Times New Roman"/>
          <w:sz w:val="28"/>
          <w:szCs w:val="28"/>
        </w:rPr>
      </w:pPr>
      <w:r>
        <w:rPr>
          <w:rFonts w:ascii="Times New Roman" w:hAnsi="Times New Roman"/>
          <w:sz w:val="28"/>
          <w:szCs w:val="28"/>
        </w:rPr>
        <w:t xml:space="preserve">       </w:t>
      </w:r>
      <w:r w:rsidRPr="00FF73A4">
        <w:rPr>
          <w:rFonts w:ascii="Times New Roman" w:hAnsi="Times New Roman"/>
          <w:sz w:val="28"/>
          <w:szCs w:val="28"/>
        </w:rPr>
        <w:t xml:space="preserve">  </w:t>
      </w:r>
      <w:r>
        <w:rPr>
          <w:rFonts w:ascii="Times New Roman" w:hAnsi="Times New Roman"/>
          <w:sz w:val="28"/>
          <w:szCs w:val="28"/>
        </w:rPr>
        <w:t xml:space="preserve"> 1.5. </w:t>
      </w:r>
      <w:r w:rsidRPr="00826C6B">
        <w:rPr>
          <w:rFonts w:ascii="Times New Roman" w:hAnsi="Times New Roman"/>
          <w:sz w:val="28"/>
          <w:szCs w:val="28"/>
        </w:rPr>
        <w:t>Диалекты Италии</w:t>
      </w:r>
      <w:r>
        <w:rPr>
          <w:rFonts w:ascii="Times New Roman" w:hAnsi="Times New Roman"/>
          <w:sz w:val="28"/>
          <w:szCs w:val="28"/>
        </w:rPr>
        <w:t>…</w:t>
      </w:r>
      <w:r w:rsidRPr="00FF73A4">
        <w:rPr>
          <w:rFonts w:ascii="Times New Roman" w:hAnsi="Times New Roman"/>
          <w:sz w:val="28"/>
          <w:szCs w:val="28"/>
        </w:rPr>
        <w:t>………………………………………………….20</w:t>
      </w:r>
    </w:p>
    <w:p w:rsidR="00D826A4" w:rsidRPr="002927EF" w:rsidRDefault="00D826A4" w:rsidP="001F4B9E">
      <w:pPr>
        <w:spacing w:line="360" w:lineRule="auto"/>
        <w:jc w:val="both"/>
        <w:rPr>
          <w:rFonts w:ascii="Times New Roman" w:hAnsi="Times New Roman"/>
          <w:sz w:val="28"/>
          <w:szCs w:val="28"/>
        </w:rPr>
      </w:pPr>
      <w:r>
        <w:rPr>
          <w:rFonts w:ascii="Times New Roman" w:hAnsi="Times New Roman"/>
          <w:b/>
          <w:sz w:val="28"/>
          <w:szCs w:val="28"/>
        </w:rPr>
        <w:t>Выводы  по первой  главе</w:t>
      </w:r>
      <w:r w:rsidRPr="003C69B0">
        <w:rPr>
          <w:rFonts w:ascii="Times New Roman" w:hAnsi="Times New Roman"/>
          <w:sz w:val="28"/>
          <w:szCs w:val="28"/>
        </w:rPr>
        <w:t>……………………………………………………….</w:t>
      </w:r>
    </w:p>
    <w:p w:rsidR="00D826A4" w:rsidRPr="007B4993" w:rsidRDefault="00D826A4" w:rsidP="001F4B9E">
      <w:pPr>
        <w:pStyle w:val="a3"/>
        <w:spacing w:line="360" w:lineRule="auto"/>
        <w:ind w:left="0"/>
        <w:jc w:val="both"/>
        <w:rPr>
          <w:rFonts w:ascii="Times New Roman" w:hAnsi="Times New Roman"/>
          <w:b/>
          <w:sz w:val="32"/>
          <w:szCs w:val="32"/>
        </w:rPr>
      </w:pPr>
      <w:r w:rsidRPr="002927EF">
        <w:rPr>
          <w:rFonts w:ascii="Times New Roman" w:hAnsi="Times New Roman"/>
          <w:b/>
          <w:sz w:val="32"/>
          <w:szCs w:val="32"/>
        </w:rPr>
        <w:t>Гл. 2. И</w:t>
      </w:r>
      <w:r>
        <w:rPr>
          <w:rFonts w:ascii="Times New Roman" w:hAnsi="Times New Roman"/>
          <w:b/>
          <w:sz w:val="32"/>
          <w:szCs w:val="32"/>
        </w:rPr>
        <w:t>ТАЛЬЯНСКИЙ ЯЗЫК В ЛИТЕРАТУРЕ</w:t>
      </w:r>
      <w:r w:rsidRPr="002C7BDA">
        <w:rPr>
          <w:rFonts w:ascii="Times New Roman" w:hAnsi="Times New Roman"/>
          <w:sz w:val="28"/>
          <w:szCs w:val="28"/>
        </w:rPr>
        <w:t xml:space="preserve"> </w:t>
      </w:r>
      <w:r w:rsidRPr="002C7BDA">
        <w:rPr>
          <w:rFonts w:ascii="Times New Roman" w:hAnsi="Times New Roman"/>
          <w:sz w:val="32"/>
          <w:szCs w:val="32"/>
          <w:lang w:val="en-US"/>
        </w:rPr>
        <w:t>XX</w:t>
      </w:r>
      <w:r w:rsidRPr="002C7BDA">
        <w:rPr>
          <w:rFonts w:ascii="Times New Roman" w:hAnsi="Times New Roman"/>
          <w:b/>
          <w:sz w:val="32"/>
          <w:szCs w:val="32"/>
        </w:rPr>
        <w:t xml:space="preserve"> </w:t>
      </w:r>
      <w:r>
        <w:rPr>
          <w:rFonts w:ascii="Times New Roman" w:hAnsi="Times New Roman"/>
          <w:b/>
          <w:sz w:val="32"/>
          <w:szCs w:val="32"/>
        </w:rPr>
        <w:t xml:space="preserve"> ВЕКА</w:t>
      </w:r>
      <w:r w:rsidRPr="00801B0E">
        <w:rPr>
          <w:rFonts w:ascii="Times New Roman" w:hAnsi="Times New Roman"/>
          <w:sz w:val="28"/>
          <w:szCs w:val="28"/>
        </w:rPr>
        <w:t>….29</w:t>
      </w:r>
    </w:p>
    <w:p w:rsidR="00D826A4" w:rsidRPr="00FF73A4" w:rsidRDefault="00D826A4" w:rsidP="001F4B9E">
      <w:pPr>
        <w:spacing w:line="360" w:lineRule="auto"/>
        <w:ind w:firstLine="708"/>
        <w:jc w:val="both"/>
        <w:rPr>
          <w:rFonts w:ascii="Times New Roman" w:hAnsi="Times New Roman"/>
          <w:sz w:val="28"/>
          <w:szCs w:val="28"/>
        </w:rPr>
      </w:pPr>
      <w:r w:rsidRPr="002927EF">
        <w:rPr>
          <w:rFonts w:ascii="Times New Roman" w:hAnsi="Times New Roman"/>
          <w:sz w:val="28"/>
          <w:szCs w:val="28"/>
        </w:rPr>
        <w:t>2.1. Литературный язык</w:t>
      </w:r>
      <w:r>
        <w:rPr>
          <w:rFonts w:ascii="Times New Roman" w:hAnsi="Times New Roman"/>
          <w:sz w:val="28"/>
          <w:szCs w:val="28"/>
        </w:rPr>
        <w:t>…</w:t>
      </w:r>
      <w:r w:rsidRPr="007B4993">
        <w:rPr>
          <w:rFonts w:ascii="Times New Roman" w:hAnsi="Times New Roman"/>
          <w:sz w:val="28"/>
          <w:szCs w:val="28"/>
        </w:rPr>
        <w:t>…………………………………</w:t>
      </w:r>
      <w:r w:rsidRPr="00D16842">
        <w:rPr>
          <w:rFonts w:ascii="Times New Roman" w:hAnsi="Times New Roman"/>
          <w:sz w:val="28"/>
          <w:szCs w:val="28"/>
        </w:rPr>
        <w:t>.</w:t>
      </w:r>
      <w:r w:rsidRPr="007B4993">
        <w:rPr>
          <w:rFonts w:ascii="Times New Roman" w:hAnsi="Times New Roman"/>
          <w:sz w:val="28"/>
          <w:szCs w:val="28"/>
        </w:rPr>
        <w:t>…………</w:t>
      </w:r>
      <w:r w:rsidRPr="001F4B9E">
        <w:rPr>
          <w:rFonts w:ascii="Times New Roman" w:hAnsi="Times New Roman"/>
          <w:sz w:val="28"/>
          <w:szCs w:val="28"/>
        </w:rPr>
        <w:t>.</w:t>
      </w:r>
      <w:r w:rsidRPr="007B4993">
        <w:rPr>
          <w:rFonts w:ascii="Times New Roman" w:hAnsi="Times New Roman"/>
          <w:sz w:val="28"/>
          <w:szCs w:val="28"/>
        </w:rPr>
        <w:t>…</w:t>
      </w:r>
      <w:r w:rsidRPr="00FF73A4">
        <w:rPr>
          <w:rFonts w:ascii="Times New Roman" w:hAnsi="Times New Roman"/>
          <w:sz w:val="28"/>
          <w:szCs w:val="28"/>
        </w:rPr>
        <w:t>29</w:t>
      </w:r>
    </w:p>
    <w:p w:rsidR="00D826A4" w:rsidRPr="00FF73A4" w:rsidRDefault="00D826A4" w:rsidP="001F4B9E">
      <w:pPr>
        <w:spacing w:line="360" w:lineRule="auto"/>
        <w:ind w:firstLine="708"/>
        <w:jc w:val="both"/>
        <w:rPr>
          <w:rFonts w:ascii="Times New Roman" w:hAnsi="Times New Roman"/>
          <w:sz w:val="28"/>
          <w:szCs w:val="28"/>
        </w:rPr>
      </w:pPr>
      <w:r w:rsidRPr="002927EF">
        <w:rPr>
          <w:rFonts w:ascii="Times New Roman" w:hAnsi="Times New Roman"/>
          <w:sz w:val="28"/>
          <w:szCs w:val="28"/>
        </w:rPr>
        <w:t>2.2. Пьер Паоло Пазолини</w:t>
      </w:r>
      <w:r>
        <w:rPr>
          <w:rFonts w:ascii="Times New Roman" w:hAnsi="Times New Roman"/>
          <w:sz w:val="28"/>
          <w:szCs w:val="28"/>
        </w:rPr>
        <w:t>…</w:t>
      </w:r>
      <w:r w:rsidRPr="007B4993">
        <w:rPr>
          <w:rFonts w:ascii="Times New Roman" w:hAnsi="Times New Roman"/>
          <w:sz w:val="28"/>
          <w:szCs w:val="28"/>
        </w:rPr>
        <w:t>…………………………………</w:t>
      </w:r>
      <w:r w:rsidRPr="00255A98">
        <w:rPr>
          <w:rFonts w:ascii="Times New Roman" w:hAnsi="Times New Roman"/>
          <w:sz w:val="28"/>
          <w:szCs w:val="28"/>
        </w:rPr>
        <w:t>.</w:t>
      </w:r>
      <w:r w:rsidRPr="007B4993">
        <w:rPr>
          <w:rFonts w:ascii="Times New Roman" w:hAnsi="Times New Roman"/>
          <w:sz w:val="28"/>
          <w:szCs w:val="28"/>
        </w:rPr>
        <w:t>…………</w:t>
      </w:r>
      <w:r w:rsidRPr="001F4B9E">
        <w:rPr>
          <w:rFonts w:ascii="Times New Roman" w:hAnsi="Times New Roman"/>
          <w:sz w:val="28"/>
          <w:szCs w:val="28"/>
        </w:rPr>
        <w:t>.</w:t>
      </w:r>
      <w:r>
        <w:rPr>
          <w:rFonts w:ascii="Times New Roman" w:hAnsi="Times New Roman"/>
          <w:sz w:val="28"/>
          <w:szCs w:val="28"/>
        </w:rPr>
        <w:t>3</w:t>
      </w:r>
      <w:r w:rsidRPr="00FF73A4">
        <w:rPr>
          <w:rFonts w:ascii="Times New Roman" w:hAnsi="Times New Roman"/>
          <w:sz w:val="28"/>
          <w:szCs w:val="28"/>
        </w:rPr>
        <w:t>3</w:t>
      </w:r>
    </w:p>
    <w:p w:rsidR="00D826A4" w:rsidRDefault="00D826A4" w:rsidP="001F4B9E">
      <w:pPr>
        <w:spacing w:line="360" w:lineRule="auto"/>
        <w:ind w:firstLine="708"/>
        <w:jc w:val="both"/>
        <w:rPr>
          <w:rFonts w:ascii="Times New Roman" w:hAnsi="Times New Roman"/>
          <w:sz w:val="28"/>
          <w:szCs w:val="28"/>
        </w:rPr>
      </w:pPr>
      <w:r>
        <w:rPr>
          <w:rFonts w:ascii="Times New Roman" w:hAnsi="Times New Roman"/>
          <w:sz w:val="28"/>
          <w:szCs w:val="28"/>
        </w:rPr>
        <w:t>2.3.</w:t>
      </w:r>
      <w:r w:rsidRPr="002927EF">
        <w:rPr>
          <w:rFonts w:ascii="Times New Roman" w:hAnsi="Times New Roman"/>
          <w:sz w:val="28"/>
          <w:szCs w:val="28"/>
        </w:rPr>
        <w:t>Леонардо Шаша</w:t>
      </w:r>
      <w:r w:rsidRPr="007B4993">
        <w:rPr>
          <w:rFonts w:ascii="Times New Roman" w:hAnsi="Times New Roman"/>
          <w:sz w:val="28"/>
          <w:szCs w:val="28"/>
        </w:rPr>
        <w:t>……………………………………………………</w:t>
      </w:r>
      <w:r>
        <w:rPr>
          <w:rFonts w:ascii="Times New Roman" w:hAnsi="Times New Roman"/>
          <w:sz w:val="28"/>
          <w:szCs w:val="28"/>
        </w:rPr>
        <w:t>…</w:t>
      </w:r>
      <w:r w:rsidRPr="007B4993">
        <w:rPr>
          <w:rFonts w:ascii="Times New Roman" w:hAnsi="Times New Roman"/>
          <w:sz w:val="28"/>
          <w:szCs w:val="28"/>
        </w:rPr>
        <w:t>.</w:t>
      </w:r>
      <w:r>
        <w:rPr>
          <w:rFonts w:ascii="Times New Roman" w:hAnsi="Times New Roman"/>
          <w:sz w:val="28"/>
          <w:szCs w:val="28"/>
        </w:rPr>
        <w:t>3</w:t>
      </w:r>
      <w:r w:rsidRPr="00255A98">
        <w:rPr>
          <w:rFonts w:ascii="Times New Roman" w:hAnsi="Times New Roman"/>
          <w:sz w:val="28"/>
          <w:szCs w:val="28"/>
        </w:rPr>
        <w:t>9</w:t>
      </w:r>
    </w:p>
    <w:p w:rsidR="00D826A4" w:rsidRPr="00255A98" w:rsidRDefault="00D826A4" w:rsidP="001F4B9E">
      <w:pPr>
        <w:spacing w:line="360" w:lineRule="auto"/>
        <w:ind w:left="-680" w:firstLine="708"/>
        <w:jc w:val="both"/>
        <w:rPr>
          <w:rFonts w:ascii="Times New Roman" w:hAnsi="Times New Roman"/>
          <w:sz w:val="28"/>
          <w:szCs w:val="28"/>
        </w:rPr>
      </w:pPr>
      <w:r>
        <w:rPr>
          <w:rFonts w:ascii="Times New Roman" w:hAnsi="Times New Roman"/>
          <w:b/>
          <w:sz w:val="28"/>
          <w:szCs w:val="28"/>
        </w:rPr>
        <w:t>Выводы  по второй главе</w:t>
      </w:r>
      <w:r w:rsidRPr="003C69B0">
        <w:rPr>
          <w:rFonts w:ascii="Times New Roman" w:hAnsi="Times New Roman"/>
          <w:sz w:val="28"/>
          <w:szCs w:val="28"/>
        </w:rPr>
        <w:t>………………………………………………………</w:t>
      </w:r>
    </w:p>
    <w:p w:rsidR="00D826A4" w:rsidRPr="007B4993" w:rsidRDefault="00D826A4" w:rsidP="001F4B9E">
      <w:pPr>
        <w:spacing w:line="360" w:lineRule="auto"/>
        <w:jc w:val="both"/>
        <w:rPr>
          <w:rFonts w:ascii="Times New Roman" w:hAnsi="Times New Roman"/>
          <w:b/>
          <w:sz w:val="28"/>
          <w:szCs w:val="28"/>
        </w:rPr>
      </w:pPr>
      <w:r w:rsidRPr="00826C6B">
        <w:rPr>
          <w:rFonts w:ascii="Times New Roman" w:hAnsi="Times New Roman"/>
          <w:b/>
          <w:sz w:val="28"/>
          <w:szCs w:val="28"/>
        </w:rPr>
        <w:t>ЗАКЛЮЧЕНИЕ</w:t>
      </w:r>
      <w:r w:rsidRPr="00801B0E">
        <w:rPr>
          <w:rFonts w:ascii="Times New Roman" w:hAnsi="Times New Roman"/>
          <w:sz w:val="28"/>
          <w:szCs w:val="28"/>
        </w:rPr>
        <w:t>………………………………………………………………...47</w:t>
      </w:r>
    </w:p>
    <w:p w:rsidR="00D826A4" w:rsidRPr="00801B0E" w:rsidRDefault="00D826A4" w:rsidP="001F4B9E">
      <w:pPr>
        <w:spacing w:line="360" w:lineRule="auto"/>
        <w:jc w:val="both"/>
        <w:rPr>
          <w:rFonts w:ascii="Times New Roman" w:hAnsi="Times New Roman"/>
          <w:b/>
          <w:sz w:val="28"/>
          <w:szCs w:val="28"/>
        </w:rPr>
      </w:pPr>
      <w:r w:rsidRPr="00826C6B">
        <w:rPr>
          <w:rFonts w:ascii="Times New Roman" w:hAnsi="Times New Roman"/>
          <w:b/>
          <w:sz w:val="28"/>
          <w:szCs w:val="28"/>
        </w:rPr>
        <w:t>Список использованной литературы</w:t>
      </w:r>
      <w:r w:rsidRPr="00801B0E">
        <w:rPr>
          <w:rFonts w:ascii="Times New Roman" w:hAnsi="Times New Roman"/>
          <w:sz w:val="28"/>
          <w:szCs w:val="28"/>
        </w:rPr>
        <w:t>………………………………….</w:t>
      </w:r>
      <w:r w:rsidRPr="00FF73A4">
        <w:rPr>
          <w:rFonts w:ascii="Times New Roman" w:hAnsi="Times New Roman"/>
          <w:sz w:val="28"/>
          <w:szCs w:val="28"/>
        </w:rPr>
        <w:t>.</w:t>
      </w:r>
      <w:r w:rsidRPr="00801B0E">
        <w:rPr>
          <w:rFonts w:ascii="Times New Roman" w:hAnsi="Times New Roman"/>
          <w:sz w:val="28"/>
          <w:szCs w:val="28"/>
        </w:rPr>
        <w:t>……49</w:t>
      </w:r>
    </w:p>
    <w:p w:rsidR="00D826A4" w:rsidRPr="002927EF" w:rsidRDefault="00D826A4" w:rsidP="001F4B9E">
      <w:pPr>
        <w:spacing w:line="360" w:lineRule="auto"/>
        <w:jc w:val="both"/>
        <w:rPr>
          <w:rFonts w:ascii="Times New Roman" w:hAnsi="Times New Roman"/>
          <w:sz w:val="28"/>
          <w:szCs w:val="28"/>
        </w:rPr>
      </w:pPr>
    </w:p>
    <w:p w:rsidR="00D826A4" w:rsidRPr="002927EF" w:rsidRDefault="00D826A4" w:rsidP="001F4B9E">
      <w:pPr>
        <w:spacing w:line="360" w:lineRule="auto"/>
        <w:jc w:val="both"/>
        <w:rPr>
          <w:rFonts w:ascii="Times New Roman" w:hAnsi="Times New Roman"/>
          <w:sz w:val="28"/>
          <w:szCs w:val="28"/>
        </w:rPr>
      </w:pPr>
    </w:p>
    <w:p w:rsidR="00D826A4" w:rsidRPr="002927EF" w:rsidRDefault="00D826A4" w:rsidP="000A5ED8">
      <w:pPr>
        <w:spacing w:line="360" w:lineRule="auto"/>
        <w:rPr>
          <w:rFonts w:ascii="Times New Roman" w:hAnsi="Times New Roman"/>
          <w:sz w:val="28"/>
          <w:szCs w:val="28"/>
        </w:rPr>
      </w:pPr>
    </w:p>
    <w:p w:rsidR="00D826A4" w:rsidRPr="002927EF" w:rsidRDefault="00D826A4" w:rsidP="000A5ED8">
      <w:pPr>
        <w:spacing w:line="360" w:lineRule="auto"/>
        <w:rPr>
          <w:rFonts w:ascii="Times New Roman" w:hAnsi="Times New Roman"/>
          <w:sz w:val="28"/>
          <w:szCs w:val="28"/>
        </w:rPr>
      </w:pPr>
    </w:p>
    <w:p w:rsidR="00D826A4" w:rsidRPr="002927EF" w:rsidRDefault="00D826A4" w:rsidP="000A5ED8">
      <w:pPr>
        <w:spacing w:line="360" w:lineRule="auto"/>
        <w:rPr>
          <w:rFonts w:ascii="Times New Roman" w:hAnsi="Times New Roman"/>
          <w:sz w:val="28"/>
          <w:szCs w:val="28"/>
        </w:rPr>
      </w:pPr>
    </w:p>
    <w:p w:rsidR="00D826A4" w:rsidRPr="00384BC9" w:rsidRDefault="00D826A4" w:rsidP="00384BC9">
      <w:pPr>
        <w:spacing w:line="360" w:lineRule="auto"/>
        <w:contextualSpacing/>
        <w:jc w:val="center"/>
        <w:rPr>
          <w:rFonts w:ascii="Times New Roman" w:hAnsi="Times New Roman"/>
          <w:b/>
          <w:sz w:val="28"/>
          <w:szCs w:val="28"/>
        </w:rPr>
      </w:pPr>
      <w:r w:rsidRPr="00384BC9">
        <w:rPr>
          <w:rFonts w:ascii="Times New Roman" w:hAnsi="Times New Roman"/>
          <w:b/>
          <w:sz w:val="28"/>
          <w:szCs w:val="28"/>
        </w:rPr>
        <w:lastRenderedPageBreak/>
        <w:t>ВВЕДЕНИЕ</w:t>
      </w:r>
    </w:p>
    <w:p w:rsidR="00D826A4" w:rsidRDefault="00D826A4" w:rsidP="00FF538C">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2927EF">
        <w:rPr>
          <w:rFonts w:ascii="Times New Roman" w:hAnsi="Times New Roman"/>
          <w:sz w:val="28"/>
          <w:szCs w:val="28"/>
        </w:rPr>
        <w:t>Данная дипломная работа посвящена истории развития итальянского языка в литературе</w:t>
      </w:r>
      <w:r>
        <w:rPr>
          <w:rFonts w:ascii="Times New Roman" w:hAnsi="Times New Roman"/>
          <w:sz w:val="28"/>
          <w:szCs w:val="28"/>
        </w:rPr>
        <w:t xml:space="preserve"> </w:t>
      </w:r>
      <w:r>
        <w:rPr>
          <w:rFonts w:ascii="Times New Roman" w:hAnsi="Times New Roman"/>
          <w:sz w:val="28"/>
          <w:szCs w:val="28"/>
          <w:lang w:val="en-US"/>
        </w:rPr>
        <w:t>XX</w:t>
      </w:r>
      <w:r w:rsidRPr="002927EF">
        <w:rPr>
          <w:rFonts w:ascii="Times New Roman" w:hAnsi="Times New Roman"/>
          <w:sz w:val="28"/>
          <w:szCs w:val="28"/>
        </w:rPr>
        <w:t xml:space="preserve"> века. </w:t>
      </w:r>
      <w:r>
        <w:rPr>
          <w:rFonts w:ascii="Times New Roman" w:hAnsi="Times New Roman"/>
          <w:sz w:val="28"/>
          <w:szCs w:val="28"/>
        </w:rPr>
        <w:t xml:space="preserve">В современной жизни для человека очень важно изучать иностранный язык, И. А. Каримов в своём выступлении на девятой сессии Олий Мажлиса это подчеркивает: «Сегодня для нашей страны, стремящейся занять достойное место в мировом сообществе, трудно переоценить значение совершенного знания иностранных языков нашими людьми, ведь народ наш видит своё великое будущее в согласии, сотрудничестве с иностранными партнерами» </w:t>
      </w:r>
      <w:r w:rsidRPr="00931575">
        <w:rPr>
          <w:rFonts w:ascii="Times New Roman" w:hAnsi="Times New Roman"/>
          <w:sz w:val="28"/>
          <w:szCs w:val="28"/>
        </w:rPr>
        <w:t>[1</w:t>
      </w:r>
      <w:r>
        <w:rPr>
          <w:rFonts w:ascii="Times New Roman" w:hAnsi="Times New Roman"/>
          <w:sz w:val="28"/>
          <w:szCs w:val="28"/>
        </w:rPr>
        <w:t>, 8-9</w:t>
      </w:r>
      <w:r w:rsidRPr="00931575">
        <w:rPr>
          <w:rFonts w:ascii="Times New Roman" w:hAnsi="Times New Roman"/>
          <w:sz w:val="28"/>
          <w:szCs w:val="28"/>
        </w:rPr>
        <w:t>]</w:t>
      </w:r>
      <w:r>
        <w:rPr>
          <w:rFonts w:ascii="Times New Roman" w:hAnsi="Times New Roman"/>
          <w:sz w:val="28"/>
          <w:szCs w:val="28"/>
        </w:rPr>
        <w:t xml:space="preserve">. Необходимо заметить, что при более глубоком изучении языка важно знать и историю его формирования.    </w:t>
      </w:r>
    </w:p>
    <w:p w:rsidR="00D826A4" w:rsidRDefault="00D826A4" w:rsidP="00FF538C">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Pr>
          <w:rFonts w:ascii="Times New Roman" w:hAnsi="Times New Roman"/>
          <w:sz w:val="28"/>
          <w:szCs w:val="28"/>
        </w:rPr>
        <w:tab/>
      </w:r>
      <w:r w:rsidRPr="00994F28">
        <w:rPr>
          <w:rFonts w:ascii="Times New Roman" w:hAnsi="Times New Roman"/>
          <w:b/>
          <w:sz w:val="28"/>
          <w:szCs w:val="28"/>
        </w:rPr>
        <w:t>Актуальность</w:t>
      </w:r>
      <w:r>
        <w:rPr>
          <w:rFonts w:ascii="Times New Roman" w:hAnsi="Times New Roman"/>
          <w:b/>
          <w:sz w:val="28"/>
          <w:szCs w:val="28"/>
        </w:rPr>
        <w:t xml:space="preserve"> работы</w:t>
      </w:r>
      <w:r w:rsidRPr="00994F28">
        <w:rPr>
          <w:rFonts w:ascii="Times New Roman" w:hAnsi="Times New Roman"/>
          <w:b/>
          <w:sz w:val="28"/>
          <w:szCs w:val="28"/>
        </w:rPr>
        <w:t>.</w:t>
      </w:r>
      <w:r>
        <w:rPr>
          <w:rFonts w:ascii="Times New Roman" w:hAnsi="Times New Roman"/>
          <w:sz w:val="28"/>
          <w:szCs w:val="28"/>
        </w:rPr>
        <w:t xml:space="preserve"> Т</w:t>
      </w:r>
      <w:r w:rsidRPr="002927EF">
        <w:rPr>
          <w:rFonts w:ascii="Times New Roman" w:hAnsi="Times New Roman"/>
          <w:sz w:val="28"/>
          <w:szCs w:val="28"/>
        </w:rPr>
        <w:t>ема</w:t>
      </w:r>
      <w:r>
        <w:rPr>
          <w:rFonts w:ascii="Times New Roman" w:hAnsi="Times New Roman"/>
          <w:sz w:val="28"/>
          <w:szCs w:val="28"/>
        </w:rPr>
        <w:t xml:space="preserve"> данной исследовательской работы </w:t>
      </w:r>
      <w:r w:rsidRPr="002927EF">
        <w:rPr>
          <w:rFonts w:ascii="Times New Roman" w:hAnsi="Times New Roman"/>
          <w:sz w:val="28"/>
          <w:szCs w:val="28"/>
        </w:rPr>
        <w:t xml:space="preserve"> на сегодняшний день является очень актуальной, учитывая знание того, что итальянский язык прошел очень тернистый путь своего становления.</w:t>
      </w:r>
      <w:r>
        <w:rPr>
          <w:rFonts w:ascii="Times New Roman" w:hAnsi="Times New Roman"/>
          <w:sz w:val="28"/>
          <w:szCs w:val="28"/>
        </w:rPr>
        <w:t xml:space="preserve"> Даже на сегодняшний день существует большое количество диалектов, есть поразительные различия между литературным разговорным языком и разговорным итальянским языком, не говоря уже о великом множестве языковых уровней, таких как медицинский язык, банковский язык и т.д. </w:t>
      </w:r>
      <w:r w:rsidRPr="002927EF">
        <w:rPr>
          <w:rFonts w:ascii="Times New Roman" w:hAnsi="Times New Roman"/>
          <w:sz w:val="28"/>
          <w:szCs w:val="28"/>
        </w:rPr>
        <w:t>Очень важным является тот аспект, что итальянский язык рассматривается  именно в литературе т.к. он очень долго существовал лишь в литературной форме, потому что</w:t>
      </w:r>
      <w:r>
        <w:rPr>
          <w:rFonts w:ascii="Times New Roman" w:hAnsi="Times New Roman"/>
          <w:sz w:val="28"/>
          <w:szCs w:val="28"/>
        </w:rPr>
        <w:t xml:space="preserve"> Италия была раздробленной стра</w:t>
      </w:r>
      <w:r w:rsidRPr="002927EF">
        <w:rPr>
          <w:rFonts w:ascii="Times New Roman" w:hAnsi="Times New Roman"/>
          <w:sz w:val="28"/>
          <w:szCs w:val="28"/>
        </w:rPr>
        <w:t xml:space="preserve">ной и в каждом регионе разговаривали на определенном диалекте. </w:t>
      </w:r>
      <w:r>
        <w:rPr>
          <w:rFonts w:ascii="Times New Roman" w:hAnsi="Times New Roman"/>
          <w:sz w:val="28"/>
          <w:szCs w:val="28"/>
        </w:rPr>
        <w:t>Лишь после воссоединения Италии и с развитием средств массовой информации возник стандарт итальянского языка на основе флорентийского диалекта и именно благодаря телевидению и прессе стандарт итальянского языка распространился по всей Италии.</w:t>
      </w:r>
    </w:p>
    <w:p w:rsidR="00D826A4" w:rsidRDefault="00D826A4" w:rsidP="00384BC9">
      <w:pPr>
        <w:spacing w:line="360" w:lineRule="auto"/>
        <w:ind w:firstLine="708"/>
        <w:contextualSpacing/>
        <w:jc w:val="both"/>
        <w:rPr>
          <w:rFonts w:ascii="Times New Roman" w:hAnsi="Times New Roman"/>
          <w:sz w:val="28"/>
          <w:szCs w:val="28"/>
        </w:rPr>
      </w:pPr>
      <w:r w:rsidRPr="00FE0C11">
        <w:rPr>
          <w:rFonts w:ascii="Times New Roman" w:hAnsi="Times New Roman"/>
          <w:b/>
          <w:sz w:val="28"/>
          <w:szCs w:val="28"/>
        </w:rPr>
        <w:t>Цель и задачи дипломной работы.</w:t>
      </w:r>
      <w:r>
        <w:rPr>
          <w:rFonts w:ascii="Times New Roman" w:hAnsi="Times New Roman"/>
          <w:sz w:val="28"/>
          <w:szCs w:val="28"/>
        </w:rPr>
        <w:t xml:space="preserve"> Цель работы на примере произведений двух итальянских авторов </w:t>
      </w:r>
      <w:r>
        <w:rPr>
          <w:rFonts w:ascii="Times New Roman" w:hAnsi="Times New Roman"/>
          <w:sz w:val="28"/>
          <w:szCs w:val="28"/>
          <w:lang w:val="en-US"/>
        </w:rPr>
        <w:t>XX</w:t>
      </w:r>
      <w:r>
        <w:rPr>
          <w:rFonts w:ascii="Times New Roman" w:hAnsi="Times New Roman"/>
          <w:sz w:val="28"/>
          <w:szCs w:val="28"/>
        </w:rPr>
        <w:t xml:space="preserve"> века рассмотреть некоторые аспекты лексического состава итальянского языка т.к. на сегодняшний день мало исследований посвященных лексике. Исходя из этого в дипломной работе ставятся следующие задачи:</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lastRenderedPageBreak/>
        <w:t>-рассмотрение формирования итальянского языка на протяжении истории;</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-сравнение между письменной и устной  речью в итальянском языке;</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-выявление сосуществования диалектов в Италии;</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-изучение на основе анализа  стихотворений Пьер Паоло  Пазолини смысловых динамик  ключевых слов в его произведениях;</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-рассмотрение на примере анализа романа Леонардо Шаша «День совы» влияние диалекта на литературный текст;</w:t>
      </w:r>
    </w:p>
    <w:p w:rsidR="00D826A4" w:rsidRDefault="00D826A4" w:rsidP="00FF538C">
      <w:pPr>
        <w:spacing w:line="360" w:lineRule="auto"/>
        <w:contextualSpacing/>
        <w:jc w:val="both"/>
        <w:rPr>
          <w:rFonts w:ascii="Times New Roman" w:hAnsi="Times New Roman"/>
          <w:sz w:val="28"/>
          <w:szCs w:val="28"/>
        </w:rPr>
      </w:pPr>
      <w:r>
        <w:rPr>
          <w:rFonts w:ascii="Times New Roman" w:hAnsi="Times New Roman"/>
          <w:sz w:val="28"/>
          <w:szCs w:val="28"/>
        </w:rPr>
        <w:t>-выявление на примере анализа романа Леонардо Шаша «День совы» латинизмов и жаргонных слов, причин их использования в тексте.</w:t>
      </w:r>
    </w:p>
    <w:p w:rsidR="00D826A4" w:rsidRDefault="00D826A4" w:rsidP="00384BC9">
      <w:pPr>
        <w:spacing w:line="360" w:lineRule="auto"/>
        <w:contextualSpacing/>
        <w:jc w:val="both"/>
        <w:rPr>
          <w:rFonts w:ascii="Times New Roman" w:hAnsi="Times New Roman"/>
          <w:b/>
          <w:i/>
          <w:sz w:val="28"/>
          <w:szCs w:val="28"/>
        </w:rPr>
      </w:pPr>
      <w:r w:rsidRPr="00384BC9">
        <w:rPr>
          <w:rFonts w:ascii="Times New Roman" w:hAnsi="Times New Roman"/>
          <w:b/>
          <w:sz w:val="28"/>
          <w:szCs w:val="28"/>
        </w:rPr>
        <w:t xml:space="preserve">     Предмет  и объект  работы.</w:t>
      </w:r>
      <w:r>
        <w:rPr>
          <w:rFonts w:ascii="Times New Roman" w:hAnsi="Times New Roman"/>
          <w:b/>
          <w:sz w:val="28"/>
          <w:szCs w:val="28"/>
        </w:rPr>
        <w:t xml:space="preserve">   </w:t>
      </w:r>
      <w:r w:rsidRPr="00384BC9">
        <w:rPr>
          <w:rFonts w:ascii="Times New Roman" w:hAnsi="Times New Roman"/>
          <w:sz w:val="28"/>
          <w:szCs w:val="28"/>
        </w:rPr>
        <w:t>Объект исследования</w:t>
      </w:r>
      <w:r>
        <w:rPr>
          <w:rFonts w:ascii="Times New Roman" w:hAnsi="Times New Roman"/>
          <w:sz w:val="28"/>
          <w:szCs w:val="28"/>
        </w:rPr>
        <w:t xml:space="preserve"> итальянский  литературный язык </w:t>
      </w:r>
      <w:r>
        <w:rPr>
          <w:rFonts w:ascii="Times New Roman" w:hAnsi="Times New Roman"/>
          <w:sz w:val="28"/>
          <w:szCs w:val="28"/>
          <w:lang w:val="en-US"/>
        </w:rPr>
        <w:t>XX</w:t>
      </w:r>
      <w:r>
        <w:rPr>
          <w:rFonts w:ascii="Times New Roman" w:hAnsi="Times New Roman"/>
          <w:sz w:val="28"/>
          <w:szCs w:val="28"/>
        </w:rPr>
        <w:t xml:space="preserve"> века на примере стихотворений Пьер Паоло Пазолини и романа Леонардо Шаша «День совы».</w:t>
      </w:r>
    </w:p>
    <w:p w:rsidR="00D826A4" w:rsidRPr="00384BC9" w:rsidRDefault="00D826A4" w:rsidP="00384BC9">
      <w:pPr>
        <w:spacing w:line="360" w:lineRule="auto"/>
        <w:contextualSpacing/>
        <w:jc w:val="both"/>
        <w:rPr>
          <w:rFonts w:ascii="Times New Roman" w:hAnsi="Times New Roman"/>
          <w:b/>
          <w:i/>
          <w:sz w:val="28"/>
          <w:szCs w:val="28"/>
        </w:rPr>
      </w:pPr>
      <w:r>
        <w:rPr>
          <w:rFonts w:ascii="Times New Roman" w:hAnsi="Times New Roman"/>
          <w:b/>
          <w:sz w:val="28"/>
          <w:szCs w:val="28"/>
        </w:rPr>
        <w:t xml:space="preserve"> </w:t>
      </w:r>
      <w:r w:rsidRPr="00384BC9">
        <w:rPr>
          <w:rFonts w:ascii="Times New Roman" w:hAnsi="Times New Roman"/>
          <w:sz w:val="28"/>
          <w:szCs w:val="28"/>
        </w:rPr>
        <w:t>Предмет  исследования</w:t>
      </w:r>
      <w:r>
        <w:rPr>
          <w:rFonts w:ascii="Times New Roman" w:hAnsi="Times New Roman"/>
          <w:sz w:val="28"/>
          <w:szCs w:val="28"/>
        </w:rPr>
        <w:t xml:space="preserve">   изменения лексического состава  произошедшие в итальянском языке.</w:t>
      </w:r>
    </w:p>
    <w:p w:rsidR="00D826A4" w:rsidRPr="002C7BDA" w:rsidRDefault="00D826A4" w:rsidP="002C7BDA">
      <w:pPr>
        <w:spacing w:line="360" w:lineRule="auto"/>
        <w:contextualSpacing/>
        <w:jc w:val="both"/>
        <w:rPr>
          <w:rFonts w:ascii="Times New Roman" w:hAnsi="Times New Roman"/>
          <w:sz w:val="28"/>
          <w:szCs w:val="28"/>
        </w:rPr>
      </w:pPr>
      <w:r>
        <w:rPr>
          <w:rFonts w:ascii="Times New Roman" w:hAnsi="Times New Roman"/>
          <w:b/>
          <w:sz w:val="28"/>
          <w:szCs w:val="28"/>
        </w:rPr>
        <w:t xml:space="preserve">        </w:t>
      </w:r>
      <w:r w:rsidRPr="00FE0C11">
        <w:rPr>
          <w:rFonts w:ascii="Times New Roman" w:hAnsi="Times New Roman"/>
          <w:b/>
          <w:sz w:val="28"/>
          <w:szCs w:val="28"/>
        </w:rPr>
        <w:t>Методы исследования.</w:t>
      </w:r>
      <w:r>
        <w:rPr>
          <w:rFonts w:ascii="Times New Roman" w:hAnsi="Times New Roman"/>
          <w:sz w:val="28"/>
          <w:szCs w:val="28"/>
        </w:rPr>
        <w:t xml:space="preserve"> В данной дипломной работе использовались следующие исследовательские методы: а) анализ литературных текстов; б) аналогия при рассмотрении стихотворений; в) классификация диалектов;     г) описание.</w:t>
      </w:r>
    </w:p>
    <w:p w:rsidR="00D826A4" w:rsidRDefault="00D826A4" w:rsidP="00FF538C">
      <w:pPr>
        <w:spacing w:line="360" w:lineRule="auto"/>
        <w:contextualSpacing/>
        <w:jc w:val="both"/>
        <w:rPr>
          <w:rFonts w:ascii="Times New Roman" w:hAnsi="Times New Roman"/>
          <w:sz w:val="28"/>
          <w:szCs w:val="28"/>
        </w:rPr>
      </w:pPr>
      <w:r>
        <w:rPr>
          <w:rFonts w:ascii="Times New Roman" w:hAnsi="Times New Roman"/>
          <w:b/>
          <w:sz w:val="28"/>
          <w:szCs w:val="28"/>
        </w:rPr>
        <w:t xml:space="preserve">        Теоретической</w:t>
      </w:r>
      <w:r w:rsidRPr="00FE0C11">
        <w:rPr>
          <w:rFonts w:ascii="Times New Roman" w:hAnsi="Times New Roman"/>
          <w:b/>
          <w:sz w:val="28"/>
          <w:szCs w:val="28"/>
        </w:rPr>
        <w:t xml:space="preserve"> </w:t>
      </w:r>
      <w:r>
        <w:rPr>
          <w:rFonts w:ascii="Times New Roman" w:hAnsi="Times New Roman"/>
          <w:b/>
          <w:sz w:val="28"/>
          <w:szCs w:val="28"/>
        </w:rPr>
        <w:t xml:space="preserve">значимостью </w:t>
      </w:r>
      <w:r>
        <w:rPr>
          <w:rFonts w:ascii="Times New Roman" w:hAnsi="Times New Roman"/>
          <w:sz w:val="28"/>
          <w:szCs w:val="28"/>
        </w:rPr>
        <w:t xml:space="preserve">дипломной работы является рассмотрение истории развития итальянского языка в литературе, ознакомление с авторами, внесшими свой вклад в развитие итальянского языка, рассмотрении особенностей   устной и письменной речи, становление стандарта итальянского языка с использованием материалов ведущих лингвистов итальянского языка. </w:t>
      </w:r>
    </w:p>
    <w:p w:rsidR="00D826A4" w:rsidRPr="002927EF" w:rsidRDefault="00D826A4" w:rsidP="00384BC9">
      <w:pPr>
        <w:spacing w:line="360" w:lineRule="auto"/>
        <w:contextualSpacing/>
        <w:jc w:val="both"/>
        <w:rPr>
          <w:rFonts w:ascii="Times New Roman" w:hAnsi="Times New Roman"/>
          <w:sz w:val="28"/>
          <w:szCs w:val="28"/>
        </w:rPr>
      </w:pPr>
      <w:r>
        <w:rPr>
          <w:rFonts w:ascii="Times New Roman" w:hAnsi="Times New Roman"/>
          <w:b/>
          <w:sz w:val="28"/>
          <w:szCs w:val="28"/>
        </w:rPr>
        <w:t xml:space="preserve">        </w:t>
      </w:r>
      <w:r w:rsidRPr="00FE0C11">
        <w:rPr>
          <w:rFonts w:ascii="Times New Roman" w:hAnsi="Times New Roman"/>
          <w:b/>
          <w:sz w:val="28"/>
          <w:szCs w:val="28"/>
        </w:rPr>
        <w:t>Практическ</w:t>
      </w:r>
      <w:r>
        <w:rPr>
          <w:rFonts w:ascii="Times New Roman" w:hAnsi="Times New Roman"/>
          <w:b/>
          <w:sz w:val="28"/>
          <w:szCs w:val="28"/>
        </w:rPr>
        <w:t>ой значимостью</w:t>
      </w:r>
      <w:r>
        <w:rPr>
          <w:rFonts w:ascii="Times New Roman" w:hAnsi="Times New Roman"/>
          <w:sz w:val="28"/>
          <w:szCs w:val="28"/>
        </w:rPr>
        <w:t xml:space="preserve"> дипломной работы является непосредственное рассмотрение на примере литературных текстов изменений произошедших в лексическом составе итальянского языка при использовании этимологического словаря.  </w:t>
      </w:r>
    </w:p>
    <w:p w:rsidR="00D826A4" w:rsidRPr="002927EF"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3C4B16">
        <w:rPr>
          <w:rFonts w:ascii="Times New Roman" w:hAnsi="Times New Roman"/>
          <w:b/>
          <w:sz w:val="28"/>
          <w:szCs w:val="28"/>
        </w:rPr>
        <w:t>Структура дипломной работы.</w:t>
      </w:r>
      <w:r>
        <w:rPr>
          <w:rFonts w:ascii="Times New Roman" w:hAnsi="Times New Roman"/>
          <w:sz w:val="28"/>
          <w:szCs w:val="28"/>
        </w:rPr>
        <w:t xml:space="preserve"> Дипломная работа состоит из </w:t>
      </w:r>
      <w:r w:rsidRPr="002927EF">
        <w:rPr>
          <w:rFonts w:ascii="Times New Roman" w:hAnsi="Times New Roman"/>
          <w:sz w:val="28"/>
          <w:szCs w:val="28"/>
        </w:rPr>
        <w:t xml:space="preserve"> </w:t>
      </w:r>
      <w:r>
        <w:rPr>
          <w:rFonts w:ascii="Times New Roman" w:hAnsi="Times New Roman"/>
          <w:sz w:val="28"/>
          <w:szCs w:val="28"/>
        </w:rPr>
        <w:t xml:space="preserve">введения, двух глав, заключения и библиографии. </w:t>
      </w:r>
      <w:r w:rsidRPr="00F05BBF">
        <w:rPr>
          <w:rFonts w:ascii="Times New Roman" w:hAnsi="Times New Roman"/>
          <w:sz w:val="28"/>
          <w:szCs w:val="28"/>
        </w:rPr>
        <w:t xml:space="preserve">Во введении </w:t>
      </w:r>
      <w:r w:rsidRPr="00F05BBF">
        <w:rPr>
          <w:rFonts w:ascii="Times New Roman" w:hAnsi="Times New Roman"/>
          <w:sz w:val="28"/>
          <w:szCs w:val="28"/>
        </w:rPr>
        <w:lastRenderedPageBreak/>
        <w:t xml:space="preserve">обосновывается актуальность темы исследования, дается обзор литературы и источников. </w:t>
      </w:r>
      <w:r w:rsidRPr="002927EF">
        <w:rPr>
          <w:rFonts w:ascii="Times New Roman" w:hAnsi="Times New Roman"/>
          <w:sz w:val="28"/>
          <w:szCs w:val="28"/>
        </w:rPr>
        <w:t>Первая глава посвящена теоретической части,  в которой говорится о своеобразии итальянского языка, особенностях его истории, диалектах, языке стандарте, итальянском языке в письменной и устной форме.</w:t>
      </w:r>
    </w:p>
    <w:p w:rsidR="00D826A4" w:rsidRDefault="00D826A4" w:rsidP="00384BC9">
      <w:pPr>
        <w:spacing w:line="360" w:lineRule="auto"/>
        <w:contextualSpacing/>
        <w:jc w:val="both"/>
        <w:rPr>
          <w:rFonts w:ascii="Times New Roman" w:hAnsi="Times New Roman"/>
          <w:sz w:val="28"/>
          <w:szCs w:val="28"/>
        </w:rPr>
      </w:pPr>
      <w:r>
        <w:rPr>
          <w:rFonts w:ascii="Times New Roman" w:hAnsi="Times New Roman"/>
          <w:sz w:val="28"/>
          <w:szCs w:val="28"/>
        </w:rPr>
        <w:t xml:space="preserve">          </w:t>
      </w:r>
      <w:r w:rsidRPr="002927EF">
        <w:rPr>
          <w:rFonts w:ascii="Times New Roman" w:hAnsi="Times New Roman"/>
          <w:sz w:val="28"/>
          <w:szCs w:val="28"/>
        </w:rPr>
        <w:t xml:space="preserve">Вторая часть более практическая, в ней рассматриваются вопросы непосредственно связанные с конкретными изменениями в итальянском литературном языке. Выбраны знаковые авторы  для </w:t>
      </w:r>
      <w:r>
        <w:rPr>
          <w:rFonts w:ascii="Times New Roman" w:hAnsi="Times New Roman"/>
          <w:sz w:val="28"/>
          <w:szCs w:val="28"/>
          <w:lang w:val="en-US"/>
        </w:rPr>
        <w:t>XX</w:t>
      </w:r>
      <w:r w:rsidRPr="002927EF">
        <w:rPr>
          <w:rFonts w:ascii="Times New Roman" w:hAnsi="Times New Roman"/>
          <w:sz w:val="28"/>
          <w:szCs w:val="28"/>
        </w:rPr>
        <w:t xml:space="preserve"> века, на примере произведений которых будут проанализированы произошедшие изменения. Конечно же, один из выбранных авторов Пьер Паоло Пазолини, который находится в центре дискуссий об итальянском языке. В произведениях, которого можно увидеть своеобразие диалекта в литературе. Другой автор, который был выбран – это Леонардо Шаша, который является сицилийским автором, произведение которого своеобразны и интересны для лингвистического анализа.</w:t>
      </w:r>
    </w:p>
    <w:p w:rsidR="00D826A4" w:rsidRPr="00F05BBF" w:rsidRDefault="00D826A4" w:rsidP="00384BC9">
      <w:pPr>
        <w:spacing w:before="100" w:beforeAutospacing="1" w:after="100" w:afterAutospacing="1" w:line="360" w:lineRule="auto"/>
        <w:contextualSpacing/>
        <w:rPr>
          <w:rFonts w:ascii="Times New Roman" w:eastAsia="MS Mincho" w:hAnsi="Times New Roman"/>
          <w:sz w:val="28"/>
          <w:szCs w:val="28"/>
          <w:lang w:eastAsia="ja-JP"/>
        </w:rPr>
      </w:pPr>
      <w:r>
        <w:rPr>
          <w:rFonts w:ascii="Times New Roman" w:eastAsia="MS Mincho" w:hAnsi="Times New Roman"/>
          <w:sz w:val="28"/>
          <w:szCs w:val="28"/>
          <w:lang w:eastAsia="ja-JP"/>
        </w:rPr>
        <w:t xml:space="preserve">        </w:t>
      </w:r>
      <w:r w:rsidRPr="00F05BBF">
        <w:rPr>
          <w:rFonts w:ascii="Times New Roman" w:eastAsia="MS Mincho" w:hAnsi="Times New Roman"/>
          <w:sz w:val="28"/>
          <w:szCs w:val="28"/>
          <w:lang w:eastAsia="ja-JP"/>
        </w:rPr>
        <w:t>В заключении просл</w:t>
      </w:r>
      <w:r>
        <w:rPr>
          <w:rFonts w:ascii="Times New Roman" w:eastAsia="MS Mincho" w:hAnsi="Times New Roman"/>
          <w:sz w:val="28"/>
          <w:szCs w:val="28"/>
          <w:lang w:eastAsia="ja-JP"/>
        </w:rPr>
        <w:t xml:space="preserve">еживается основная проблема </w:t>
      </w:r>
      <w:r w:rsidRPr="00F05BBF">
        <w:rPr>
          <w:rFonts w:ascii="Times New Roman" w:eastAsia="MS Mincho" w:hAnsi="Times New Roman"/>
          <w:sz w:val="28"/>
          <w:szCs w:val="28"/>
          <w:lang w:eastAsia="ja-JP"/>
        </w:rPr>
        <w:t>, поднятая в настоящей</w:t>
      </w:r>
      <w:r>
        <w:rPr>
          <w:rFonts w:ascii="Times New Roman" w:eastAsia="MS Mincho" w:hAnsi="Times New Roman"/>
          <w:sz w:val="28"/>
          <w:szCs w:val="28"/>
          <w:lang w:eastAsia="ja-JP"/>
        </w:rPr>
        <w:t xml:space="preserve"> дипломной работе</w:t>
      </w:r>
      <w:r w:rsidRPr="00F05BBF">
        <w:rPr>
          <w:rFonts w:ascii="Times New Roman" w:eastAsia="MS Mincho" w:hAnsi="Times New Roman"/>
          <w:sz w:val="28"/>
          <w:szCs w:val="28"/>
          <w:lang w:eastAsia="ja-JP"/>
        </w:rPr>
        <w:t xml:space="preserve">, излагаются основные выводы и положения исследования. </w:t>
      </w:r>
    </w:p>
    <w:p w:rsidR="00D826A4" w:rsidRPr="002927EF" w:rsidRDefault="00D826A4" w:rsidP="003118C5">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Default="00D826A4" w:rsidP="000A5ED8">
      <w:pPr>
        <w:spacing w:line="360" w:lineRule="auto"/>
        <w:rPr>
          <w:rFonts w:ascii="Times New Roman" w:hAnsi="Times New Roman"/>
          <w:sz w:val="28"/>
          <w:szCs w:val="28"/>
        </w:rPr>
      </w:pPr>
    </w:p>
    <w:p w:rsidR="00D826A4" w:rsidRPr="00FF73A4" w:rsidRDefault="00D826A4" w:rsidP="00D44CAB">
      <w:pPr>
        <w:spacing w:after="0" w:line="360" w:lineRule="auto"/>
        <w:jc w:val="center"/>
        <w:rPr>
          <w:rFonts w:ascii="Times New Roman" w:hAnsi="Times New Roman"/>
          <w:b/>
          <w:sz w:val="28"/>
          <w:szCs w:val="28"/>
        </w:rPr>
      </w:pPr>
      <w:r>
        <w:rPr>
          <w:rFonts w:ascii="Times New Roman" w:hAnsi="Times New Roman"/>
          <w:b/>
          <w:sz w:val="28"/>
          <w:szCs w:val="28"/>
        </w:rPr>
        <w:lastRenderedPageBreak/>
        <w:t xml:space="preserve">ГЛАВА </w:t>
      </w:r>
      <w:r>
        <w:rPr>
          <w:rFonts w:ascii="Times New Roman" w:hAnsi="Times New Roman"/>
          <w:b/>
          <w:sz w:val="28"/>
          <w:szCs w:val="28"/>
          <w:lang w:val="en-US"/>
        </w:rPr>
        <w:t>I</w:t>
      </w:r>
      <w:r w:rsidRPr="00FF73A4">
        <w:rPr>
          <w:rFonts w:ascii="Times New Roman" w:hAnsi="Times New Roman"/>
          <w:b/>
          <w:sz w:val="28"/>
          <w:szCs w:val="28"/>
        </w:rPr>
        <w:t>.</w:t>
      </w:r>
    </w:p>
    <w:p w:rsidR="00D826A4" w:rsidRPr="00D44CAB" w:rsidRDefault="00D826A4" w:rsidP="00D44CAB">
      <w:pPr>
        <w:spacing w:after="0" w:line="360" w:lineRule="auto"/>
        <w:jc w:val="center"/>
        <w:rPr>
          <w:rFonts w:ascii="Times New Roman" w:hAnsi="Times New Roman"/>
          <w:b/>
          <w:sz w:val="28"/>
          <w:szCs w:val="28"/>
        </w:rPr>
      </w:pPr>
      <w:r w:rsidRPr="00D44CAB">
        <w:rPr>
          <w:rFonts w:ascii="Times New Roman" w:hAnsi="Times New Roman"/>
          <w:b/>
          <w:sz w:val="28"/>
          <w:szCs w:val="28"/>
        </w:rPr>
        <w:t>КОНЦЕПЦИЯ ИТАЛЬЯНСКОГО ЯЗЫКА.</w:t>
      </w:r>
    </w:p>
    <w:p w:rsidR="00D826A4" w:rsidRPr="00D44CAB" w:rsidRDefault="00D826A4" w:rsidP="00D44CAB">
      <w:pPr>
        <w:pStyle w:val="a3"/>
        <w:numPr>
          <w:ilvl w:val="1"/>
          <w:numId w:val="4"/>
        </w:numPr>
        <w:spacing w:after="0" w:line="360" w:lineRule="auto"/>
        <w:jc w:val="center"/>
        <w:rPr>
          <w:rFonts w:ascii="Times New Roman" w:hAnsi="Times New Roman"/>
          <w:b/>
          <w:sz w:val="28"/>
          <w:szCs w:val="28"/>
        </w:rPr>
      </w:pPr>
      <w:r w:rsidRPr="00D44CAB">
        <w:rPr>
          <w:rFonts w:ascii="Times New Roman" w:hAnsi="Times New Roman"/>
          <w:b/>
          <w:sz w:val="28"/>
          <w:szCs w:val="28"/>
        </w:rPr>
        <w:t>Итальянский язык, история его развития.</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Итальянский язык — разговорный и официальный язык Италии. Он также является одним из четырех официальных языков Швейцарии. На итальянском языке и его диалектах говорят в некоторых прилегающих к Италии районах — на Мальте, Корсике, в швейцарском кантоне Тичино. Итальянский язык широко используется во всем регионе Средиземного моря как язык межнационального общения. Итальянские эмигранты привезли свой язык во Францию, Германию, Испанию, Северную Африку, Соединенные Штаты, Южную Америку и Австралию. Таким образом, сегодня можно услышать итальянскую речь на всех континентах. В настоящее время итальянский язык считают родным, по приблизительным данны</w:t>
      </w:r>
      <w:r>
        <w:rPr>
          <w:rFonts w:ascii="Times New Roman" w:hAnsi="Times New Roman"/>
          <w:color w:val="303030"/>
          <w:sz w:val="28"/>
          <w:szCs w:val="28"/>
          <w:lang w:eastAsia="ru-RU"/>
        </w:rPr>
        <w:t>м, около 65 миллионов человек[51</w:t>
      </w:r>
      <w:r w:rsidRPr="00D44CAB">
        <w:rPr>
          <w:rFonts w:ascii="Times New Roman" w:hAnsi="Times New Roman"/>
          <w:color w:val="303030"/>
          <w:sz w:val="28"/>
          <w:szCs w:val="28"/>
          <w:lang w:eastAsia="ru-RU"/>
        </w:rPr>
        <w:t>, 1-2].</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Итальянский язык относится к романской группе языков, то есть произошел из разговорной латыни и имеет непрерывную устную традицию. Характерной особенностью итальянского языка является наличие большого числа диалектов. Некоторые из них структурно настолько отличны от итальянского, что могли бы рассматриваться как отдельные языки. Длительная политическая раздробленность Италии способствовала устойчивости диалектов. Многочисленные местные диалекты итальянского языка могут быть сведены в три крупные группы: диалекты севера, центра и юга Италии. В составе диалектов севера, в свою очередь, выделяются две большие группы — диалекты галло-итальянские, включающие в себя ломбардский, пьемонтский, генуэзский и эмильянский, с их дальнейшими подразделениями, и венецианские наречия. Группа центральных диалектов включает наречия Тосканы, Умбрии, Северного Лацио, области Марке, а также корсиканский диалект. К группе диалектов юга относятся близкие друг к другу неаполитанский, абруццский, калабрийский, апулийский, а также большая группа сицилийских диалектов. Особое место по отношению к </w:t>
      </w:r>
      <w:r w:rsidRPr="00D44CAB">
        <w:rPr>
          <w:rFonts w:ascii="Times New Roman" w:hAnsi="Times New Roman"/>
          <w:color w:val="303030"/>
          <w:sz w:val="28"/>
          <w:szCs w:val="28"/>
          <w:lang w:eastAsia="ru-RU"/>
        </w:rPr>
        <w:lastRenderedPageBreak/>
        <w:t>названным диалектам итальянского языка занимает сардинский язык. Он обладает глубоким своеобразием, как в словарном запасе, так и в грамматическом строе. По этой причине сардинский язык выделяется многими учеными в качестве самостоятельного.</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Подобно другим романским языкам, итальянский язык, как и все его диалекты, возник на основе латинского языка (так называемой вульгарной латыни), имевшего свои местные диалектные особенности. Специфика происхождения итальянского языка, по сравнению с другими романскими языками, состоит в том, что он возник и развивался на территории метрополии Римской империи. Здесь латинский язык задолго до образования империи Цезаря стал общим языком Апеннинского полуострова, одержав верх над родственными ему италийскими языками и языками других древних обитателей Италии. Этим объясняется тот факт, что итальянский язык оказывается во многих отношениях наиболее близким к латыни романским языком. Постепенное качественное преобразование латинского языка в итальянский язык происходит после падения Римской империи, на протяжении VI— X веков. Самыми ранними памятниками итальянского языка являются свидетельские показания, записанные в латинских юридических документах (960 г.)</w:t>
      </w:r>
      <w:r w:rsidRPr="00A34445">
        <w:rPr>
          <w:rFonts w:ascii="Times New Roman" w:hAnsi="Times New Roman"/>
          <w:color w:val="303030"/>
          <w:sz w:val="28"/>
          <w:szCs w:val="28"/>
          <w:lang w:eastAsia="ru-RU"/>
        </w:rPr>
        <w:t>[51, 5]</w:t>
      </w:r>
      <w:r w:rsidRPr="00D44CAB">
        <w:rPr>
          <w:rFonts w:ascii="Times New Roman" w:hAnsi="Times New Roman"/>
          <w:color w:val="303030"/>
          <w:sz w:val="28"/>
          <w:szCs w:val="28"/>
          <w:lang w:eastAsia="ru-RU"/>
        </w:rPr>
        <w:t>.</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Развиваясь как литературный язык, итальянский выдержал серьезную борьбу с провансальским, которым в XIII веке пользовались трубадуры итальянского происхождения, а также с французским, широко распространенным в Северной Италии. Первая попытка создания общелитературного итальянского языка связана с деятельностью на юге Италии «сицилийской шко</w:t>
      </w:r>
      <w:r>
        <w:rPr>
          <w:rFonts w:ascii="Times New Roman" w:hAnsi="Times New Roman"/>
          <w:color w:val="303030"/>
          <w:sz w:val="28"/>
          <w:szCs w:val="28"/>
          <w:lang w:eastAsia="ru-RU"/>
        </w:rPr>
        <w:t xml:space="preserve">лы» поэтов (XIII век) при дворе Фридриха </w:t>
      </w:r>
      <w:r w:rsidRPr="00D44CAB">
        <w:rPr>
          <w:rFonts w:ascii="Times New Roman" w:hAnsi="Times New Roman"/>
          <w:color w:val="303030"/>
          <w:sz w:val="28"/>
          <w:szCs w:val="28"/>
          <w:lang w:eastAsia="ru-RU"/>
        </w:rPr>
        <w:t>II. Здесь происходило сближение диалектов и возвышение диалектной речи до уровня литературного языка. Однако эта попытка не привела к формированию общеитальянского литературного языка, хотя в известной мере подготовила его</w:t>
      </w:r>
      <w:r w:rsidRPr="00E954E6">
        <w:rPr>
          <w:rFonts w:ascii="Times New Roman" w:hAnsi="Times New Roman"/>
          <w:color w:val="303030"/>
          <w:sz w:val="28"/>
          <w:szCs w:val="28"/>
          <w:lang w:eastAsia="ru-RU"/>
        </w:rPr>
        <w:t>[</w:t>
      </w:r>
      <w:r>
        <w:rPr>
          <w:rFonts w:ascii="Times New Roman" w:hAnsi="Times New Roman"/>
          <w:color w:val="303030"/>
          <w:sz w:val="28"/>
          <w:szCs w:val="28"/>
          <w:lang w:eastAsia="ru-RU"/>
        </w:rPr>
        <w:t>34</w:t>
      </w:r>
      <w:r w:rsidRPr="00E954E6">
        <w:rPr>
          <w:rFonts w:ascii="Times New Roman" w:hAnsi="Times New Roman"/>
          <w:color w:val="303030"/>
          <w:sz w:val="28"/>
          <w:szCs w:val="28"/>
          <w:lang w:eastAsia="ru-RU"/>
        </w:rPr>
        <w:t>, 25]</w:t>
      </w:r>
      <w:r>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lastRenderedPageBreak/>
        <w:t xml:space="preserve">        С конца XIII века, благодаря общественно-экономическому и политическому прогрессу Тосканы, среди диалектов Италии выдвигается тосканский, точнее флорентийский, диалект, который и лег в основу общеитальянского литературного языка. Этому в огромной мере способствовало творчество таких великих художников слова, как Данте Алигьери (1265—1321), Франческо Петрарка (1304—1374) и Джованни Боккаччо (1313—1375), закрепивших авторитет флорентийского диа</w:t>
      </w:r>
      <w:r>
        <w:rPr>
          <w:rFonts w:ascii="Times New Roman" w:hAnsi="Times New Roman"/>
          <w:color w:val="303030"/>
          <w:sz w:val="28"/>
          <w:szCs w:val="28"/>
          <w:lang w:eastAsia="ru-RU"/>
        </w:rPr>
        <w:t>лекта как литературной нормы [50</w:t>
      </w:r>
      <w:r w:rsidRPr="00D44CAB">
        <w:rPr>
          <w:rFonts w:ascii="Times New Roman" w:hAnsi="Times New Roman"/>
          <w:color w:val="303030"/>
          <w:sz w:val="28"/>
          <w:szCs w:val="28"/>
          <w:lang w:eastAsia="ru-RU"/>
        </w:rPr>
        <w:t xml:space="preserve">, 3].  Автор «Божественной комедии» по праву считается основателем итальянского языка. Данте стал, вместе с Боккаччо для прозы и Петраркой для поэзии, толчком для удачного распространения  тосканского диалекта   вне Флоренции и Тосканы  и его «Божественная комедия» с начала </w:t>
      </w:r>
      <w:r w:rsidRPr="00D44CAB">
        <w:rPr>
          <w:rFonts w:ascii="Times New Roman" w:hAnsi="Times New Roman"/>
          <w:color w:val="303030"/>
          <w:sz w:val="28"/>
          <w:szCs w:val="28"/>
          <w:lang w:val="en-US" w:eastAsia="ru-RU"/>
        </w:rPr>
        <w:t>XIV</w:t>
      </w:r>
      <w:r w:rsidRPr="00D44CAB">
        <w:rPr>
          <w:rFonts w:ascii="Times New Roman" w:hAnsi="Times New Roman"/>
          <w:color w:val="303030"/>
          <w:sz w:val="28"/>
          <w:szCs w:val="28"/>
          <w:lang w:eastAsia="ru-RU"/>
        </w:rPr>
        <w:t xml:space="preserve"> века была читаема, комментируема публично и широко распространена в Италии.  Однако слава  его главного шедевра заставляет забывать, что он был внимательным наблюдателем разговорных языков, окружающих его и теоретиком лингвистического планирования  и поэтического искусства. В одной маленькой незавершенной книжке, написанной на латинском языке  </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De</w:t>
      </w:r>
      <w:r w:rsidRPr="00E01481">
        <w:rPr>
          <w:rFonts w:ascii="Times New Roman" w:hAnsi="Times New Roman"/>
          <w:i/>
          <w:color w:val="303030"/>
          <w:sz w:val="28"/>
          <w:szCs w:val="28"/>
          <w:lang w:eastAsia="ru-RU"/>
        </w:rPr>
        <w:t xml:space="preserve"> </w:t>
      </w:r>
      <w:r w:rsidRPr="00E01481">
        <w:rPr>
          <w:rFonts w:ascii="Times New Roman" w:hAnsi="Times New Roman"/>
          <w:i/>
          <w:color w:val="303030"/>
          <w:sz w:val="28"/>
          <w:szCs w:val="28"/>
          <w:lang w:val="en-US" w:eastAsia="ru-RU"/>
        </w:rPr>
        <w:t>vulgari</w:t>
      </w:r>
      <w:r w:rsidRPr="00E01481">
        <w:rPr>
          <w:rFonts w:ascii="Times New Roman" w:hAnsi="Times New Roman"/>
          <w:i/>
          <w:color w:val="303030"/>
          <w:sz w:val="28"/>
          <w:szCs w:val="28"/>
          <w:lang w:eastAsia="ru-RU"/>
        </w:rPr>
        <w:t xml:space="preserve"> </w:t>
      </w:r>
      <w:r w:rsidRPr="00E01481">
        <w:rPr>
          <w:rFonts w:ascii="Times New Roman" w:hAnsi="Times New Roman"/>
          <w:i/>
          <w:color w:val="303030"/>
          <w:sz w:val="28"/>
          <w:szCs w:val="28"/>
          <w:lang w:val="en-US" w:eastAsia="ru-RU"/>
        </w:rPr>
        <w:t>eloquentina</w:t>
      </w:r>
      <w:r w:rsidRPr="00E01481">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делит языки западной Европы по тому, как говорят слово </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si</w:t>
      </w:r>
      <w:r w:rsidRPr="00E01481">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(да). Языки Севера говорят </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yo</w:t>
      </w:r>
      <w:r w:rsidRPr="00E01481">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 а Юга делятся на три группы: выражения </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langue</w:t>
      </w:r>
      <w:r w:rsidRPr="00E01481">
        <w:rPr>
          <w:rFonts w:ascii="Times New Roman" w:hAnsi="Times New Roman"/>
          <w:i/>
          <w:color w:val="303030"/>
          <w:sz w:val="28"/>
          <w:szCs w:val="28"/>
          <w:lang w:eastAsia="ru-RU"/>
        </w:rPr>
        <w:t xml:space="preserve"> </w:t>
      </w:r>
      <w:r w:rsidRPr="00E01481">
        <w:rPr>
          <w:rFonts w:ascii="Times New Roman" w:hAnsi="Times New Roman"/>
          <w:i/>
          <w:color w:val="303030"/>
          <w:sz w:val="28"/>
          <w:szCs w:val="28"/>
          <w:lang w:val="en-US" w:eastAsia="ru-RU"/>
        </w:rPr>
        <w:t>d</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oc</w:t>
      </w:r>
      <w:r w:rsidRPr="00E01481">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langue</w:t>
      </w:r>
      <w:r w:rsidRPr="00E01481">
        <w:rPr>
          <w:rFonts w:ascii="Times New Roman" w:hAnsi="Times New Roman"/>
          <w:i/>
          <w:color w:val="303030"/>
          <w:sz w:val="28"/>
          <w:szCs w:val="28"/>
          <w:lang w:eastAsia="ru-RU"/>
        </w:rPr>
        <w:t xml:space="preserve"> </w:t>
      </w:r>
      <w:r w:rsidRPr="00E01481">
        <w:rPr>
          <w:rFonts w:ascii="Times New Roman" w:hAnsi="Times New Roman"/>
          <w:i/>
          <w:color w:val="303030"/>
          <w:sz w:val="28"/>
          <w:szCs w:val="28"/>
          <w:lang w:val="en-US" w:eastAsia="ru-RU"/>
        </w:rPr>
        <w:t>d</w:t>
      </w:r>
      <w:r w:rsidRPr="00E01481">
        <w:rPr>
          <w:rFonts w:ascii="Times New Roman" w:hAnsi="Times New Roman"/>
          <w:i/>
          <w:color w:val="303030"/>
          <w:sz w:val="28"/>
          <w:szCs w:val="28"/>
          <w:lang w:eastAsia="ru-RU"/>
        </w:rPr>
        <w:t>’</w:t>
      </w:r>
      <w:r w:rsidRPr="00E01481">
        <w:rPr>
          <w:rFonts w:ascii="Times New Roman" w:hAnsi="Times New Roman"/>
          <w:i/>
          <w:color w:val="303030"/>
          <w:sz w:val="28"/>
          <w:szCs w:val="28"/>
          <w:lang w:val="en-US" w:eastAsia="ru-RU"/>
        </w:rPr>
        <w:t>oil</w:t>
      </w:r>
      <w:r w:rsidRPr="00E01481">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w:t>
      </w:r>
      <w:r w:rsidRPr="00D44CAB">
        <w:rPr>
          <w:rFonts w:ascii="Times New Roman" w:hAnsi="Times New Roman"/>
          <w:color w:val="303030"/>
          <w:sz w:val="28"/>
          <w:szCs w:val="28"/>
          <w:lang w:val="en-US" w:eastAsia="ru-RU"/>
        </w:rPr>
        <w:t>langue</w:t>
      </w:r>
      <w:r w:rsidRPr="00D44CAB">
        <w:rPr>
          <w:rFonts w:ascii="Times New Roman" w:hAnsi="Times New Roman"/>
          <w:color w:val="303030"/>
          <w:sz w:val="28"/>
          <w:szCs w:val="28"/>
          <w:lang w:eastAsia="ru-RU"/>
        </w:rPr>
        <w:t xml:space="preserve"> </w:t>
      </w:r>
      <w:r w:rsidRPr="00D44CAB">
        <w:rPr>
          <w:rFonts w:ascii="Times New Roman" w:hAnsi="Times New Roman"/>
          <w:color w:val="303030"/>
          <w:sz w:val="28"/>
          <w:szCs w:val="28"/>
          <w:lang w:val="en-US" w:eastAsia="ru-RU"/>
        </w:rPr>
        <w:t>de</w:t>
      </w:r>
      <w:r w:rsidRPr="00D44CAB">
        <w:rPr>
          <w:rFonts w:ascii="Times New Roman" w:hAnsi="Times New Roman"/>
          <w:color w:val="303030"/>
          <w:sz w:val="28"/>
          <w:szCs w:val="28"/>
          <w:lang w:eastAsia="ru-RU"/>
        </w:rPr>
        <w:t xml:space="preserve"> </w:t>
      </w:r>
      <w:r w:rsidRPr="00D44CAB">
        <w:rPr>
          <w:rFonts w:ascii="Times New Roman" w:hAnsi="Times New Roman"/>
          <w:color w:val="303030"/>
          <w:sz w:val="28"/>
          <w:szCs w:val="28"/>
          <w:lang w:val="en-US" w:eastAsia="ru-RU"/>
        </w:rPr>
        <w:t>si</w:t>
      </w:r>
      <w:r w:rsidRPr="00D44CAB">
        <w:rPr>
          <w:rFonts w:ascii="Times New Roman" w:hAnsi="Times New Roman"/>
          <w:color w:val="303030"/>
          <w:sz w:val="28"/>
          <w:szCs w:val="28"/>
          <w:lang w:eastAsia="ru-RU"/>
        </w:rPr>
        <w:t xml:space="preserve">’». Будучи социолингвистом, он был первым, кто считал, что разнообразие использования – это естественная черта языков: в том же городе Болонье, жители квартала Сан Феличе не разговаривают, как те, кто живет на главной улице. </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Среди вариантов </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si</w:t>
      </w:r>
      <w:r w:rsidRPr="00C44E18">
        <w:rPr>
          <w:rFonts w:ascii="Times New Roman" w:hAnsi="Times New Roman"/>
          <w:i/>
          <w:color w:val="303030"/>
          <w:sz w:val="28"/>
          <w:szCs w:val="28"/>
          <w:lang w:eastAsia="ru-RU"/>
        </w:rPr>
        <w:t xml:space="preserve">’» </w:t>
      </w:r>
      <w:r w:rsidRPr="00D44CAB">
        <w:rPr>
          <w:rFonts w:ascii="Times New Roman" w:hAnsi="Times New Roman"/>
          <w:color w:val="303030"/>
          <w:sz w:val="28"/>
          <w:szCs w:val="28"/>
          <w:lang w:eastAsia="ru-RU"/>
        </w:rPr>
        <w:t>неолатинских языков, которые в Италии переваливали за тысячу, пер</w:t>
      </w:r>
      <w:r>
        <w:rPr>
          <w:rFonts w:ascii="Times New Roman" w:hAnsi="Times New Roman"/>
          <w:color w:val="303030"/>
          <w:sz w:val="28"/>
          <w:szCs w:val="28"/>
          <w:lang w:eastAsia="ru-RU"/>
        </w:rPr>
        <w:t>ечисляет 14 диалектальных групп</w:t>
      </w:r>
      <w:r w:rsidRPr="00D44CAB">
        <w:rPr>
          <w:rFonts w:ascii="Times New Roman" w:hAnsi="Times New Roman"/>
          <w:color w:val="303030"/>
          <w:sz w:val="28"/>
          <w:szCs w:val="28"/>
          <w:lang w:eastAsia="ru-RU"/>
        </w:rPr>
        <w:t xml:space="preserve">, отделенных от Апеннин, которые рассматривает в фокусе обнаружения в них языка достойного стать общим литературным языком, но отвергает последовательно все диалекты, начиная с римского диалекта, который он считал самым вульгарным и порицает языковые  обычаи Севера и Тосканы. Считает,  что слишком «слабые» и слишком «изнеженные» языковые  </w:t>
      </w:r>
      <w:r w:rsidRPr="00D44CAB">
        <w:rPr>
          <w:rFonts w:ascii="Times New Roman" w:hAnsi="Times New Roman"/>
          <w:color w:val="303030"/>
          <w:sz w:val="28"/>
          <w:szCs w:val="28"/>
          <w:lang w:eastAsia="ru-RU"/>
        </w:rPr>
        <w:lastRenderedPageBreak/>
        <w:t xml:space="preserve">обычаи Форли и всей Романьи; слишком «грубыми» языковые  обычаи Бреши, Вероны, Виченци, Падуи, Тревизо и Венеции; слишком «периферийными» языковые  обычаи Тренто и Турина. Разговорный язык Болоньи, несмотря на свою «мягкость», не более приемлемый, чем другие. Что касается сардинского диалекта, он не думает, что это неолатинский язык, </w:t>
      </w:r>
      <w:r>
        <w:rPr>
          <w:rFonts w:ascii="Times New Roman" w:hAnsi="Times New Roman"/>
          <w:color w:val="303030"/>
          <w:sz w:val="28"/>
          <w:szCs w:val="28"/>
          <w:lang w:eastAsia="ru-RU"/>
        </w:rPr>
        <w:t xml:space="preserve">а лишь </w:t>
      </w:r>
      <w:r w:rsidRPr="00D44CAB">
        <w:rPr>
          <w:rFonts w:ascii="Times New Roman" w:hAnsi="Times New Roman"/>
          <w:color w:val="303030"/>
          <w:sz w:val="28"/>
          <w:szCs w:val="28"/>
          <w:lang w:eastAsia="ru-RU"/>
        </w:rPr>
        <w:t xml:space="preserve">имитация на </w:t>
      </w:r>
      <w:r>
        <w:rPr>
          <w:rFonts w:ascii="Times New Roman" w:hAnsi="Times New Roman"/>
          <w:color w:val="303030"/>
          <w:sz w:val="28"/>
          <w:szCs w:val="28"/>
          <w:lang w:eastAsia="ru-RU"/>
        </w:rPr>
        <w:t>«</w:t>
      </w:r>
      <w:r w:rsidRPr="00D44CAB">
        <w:rPr>
          <w:rFonts w:ascii="Times New Roman" w:hAnsi="Times New Roman"/>
          <w:color w:val="303030"/>
          <w:sz w:val="28"/>
          <w:szCs w:val="28"/>
          <w:lang w:eastAsia="ru-RU"/>
        </w:rPr>
        <w:t>грамматику</w:t>
      </w:r>
      <w:r>
        <w:rPr>
          <w:rFonts w:ascii="Times New Roman" w:hAnsi="Times New Roman"/>
          <w:color w:val="303030"/>
          <w:sz w:val="28"/>
          <w:szCs w:val="28"/>
          <w:lang w:eastAsia="ru-RU"/>
        </w:rPr>
        <w:t>»</w:t>
      </w:r>
      <w:r w:rsidRPr="00D44CAB">
        <w:rPr>
          <w:rFonts w:ascii="Times New Roman" w:hAnsi="Times New Roman"/>
          <w:color w:val="303030"/>
          <w:sz w:val="28"/>
          <w:szCs w:val="28"/>
          <w:lang w:eastAsia="ru-RU"/>
        </w:rPr>
        <w:t xml:space="preserve">, другими словами на </w:t>
      </w:r>
      <w:r>
        <w:rPr>
          <w:rFonts w:ascii="Times New Roman" w:hAnsi="Times New Roman"/>
          <w:color w:val="303030"/>
          <w:sz w:val="28"/>
          <w:szCs w:val="28"/>
          <w:lang w:eastAsia="ru-RU"/>
        </w:rPr>
        <w:t>латинский язык, по причине того</w:t>
      </w:r>
      <w:r w:rsidRPr="00D44CAB">
        <w:rPr>
          <w:rFonts w:ascii="Times New Roman" w:hAnsi="Times New Roman"/>
          <w:color w:val="303030"/>
          <w:sz w:val="28"/>
          <w:szCs w:val="28"/>
          <w:lang w:eastAsia="ru-RU"/>
        </w:rPr>
        <w:t xml:space="preserve">, что жители говорят точно как и в латыни </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domus</w:t>
      </w:r>
      <w:r w:rsidRPr="00C44E18">
        <w:rPr>
          <w:rFonts w:ascii="Times New Roman" w:hAnsi="Times New Roman"/>
          <w:i/>
          <w:color w:val="303030"/>
          <w:sz w:val="28"/>
          <w:szCs w:val="28"/>
          <w:lang w:eastAsia="ru-RU"/>
        </w:rPr>
        <w:t xml:space="preserve"> </w:t>
      </w:r>
      <w:r w:rsidRPr="00C44E18">
        <w:rPr>
          <w:rFonts w:ascii="Times New Roman" w:hAnsi="Times New Roman"/>
          <w:i/>
          <w:color w:val="303030"/>
          <w:sz w:val="28"/>
          <w:szCs w:val="28"/>
          <w:lang w:val="en-US" w:eastAsia="ru-RU"/>
        </w:rPr>
        <w:t>nova</w:t>
      </w:r>
      <w:r w:rsidRPr="00C44E18">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(новый дом), </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dominos</w:t>
      </w:r>
      <w:r w:rsidRPr="00C44E18">
        <w:rPr>
          <w:rFonts w:ascii="Times New Roman" w:hAnsi="Times New Roman"/>
          <w:i/>
          <w:color w:val="303030"/>
          <w:sz w:val="28"/>
          <w:szCs w:val="28"/>
          <w:lang w:eastAsia="ru-RU"/>
        </w:rPr>
        <w:t xml:space="preserve"> </w:t>
      </w:r>
      <w:r w:rsidRPr="00C44E18">
        <w:rPr>
          <w:rFonts w:ascii="Times New Roman" w:hAnsi="Times New Roman"/>
          <w:i/>
          <w:color w:val="303030"/>
          <w:sz w:val="28"/>
          <w:szCs w:val="28"/>
          <w:lang w:val="en-US" w:eastAsia="ru-RU"/>
        </w:rPr>
        <w:t>meus</w:t>
      </w:r>
      <w:r w:rsidRPr="00C44E18">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(мой господин). И наконец, сицилийский диалект как продемонстрировала изысканная поэзия, не отвечает всем критериям, которые он ищет для ясного нелатинского языка.</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Для того чтобы один из разговорных языков мог стать «ясным неолатинским языком», он по мнению Данте, он должен был использоваться для значительных творений  и мог бы тогда стать центральным узлом вокруг которого другие бы гармонизировались приспосабливаясь к правилам элегантности, изяще</w:t>
      </w:r>
      <w:r>
        <w:rPr>
          <w:rFonts w:ascii="Times New Roman" w:hAnsi="Times New Roman"/>
          <w:color w:val="303030"/>
          <w:sz w:val="28"/>
          <w:szCs w:val="28"/>
          <w:lang w:eastAsia="ru-RU"/>
        </w:rPr>
        <w:t>ства и воспитанности[3</w:t>
      </w:r>
      <w:r w:rsidRPr="00A34445">
        <w:rPr>
          <w:rFonts w:ascii="Times New Roman" w:hAnsi="Times New Roman"/>
          <w:color w:val="303030"/>
          <w:sz w:val="28"/>
          <w:szCs w:val="28"/>
          <w:lang w:eastAsia="ru-RU"/>
        </w:rPr>
        <w:t>7</w:t>
      </w:r>
      <w:r w:rsidRPr="00D44CAB">
        <w:rPr>
          <w:rFonts w:ascii="Times New Roman" w:hAnsi="Times New Roman"/>
          <w:color w:val="303030"/>
          <w:sz w:val="28"/>
          <w:szCs w:val="28"/>
          <w:lang w:eastAsia="ru-RU"/>
        </w:rPr>
        <w:t>,</w:t>
      </w:r>
      <w:r>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132].</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Однако, этот «ясный неолатинский язык», который отстаивал Данте</w:t>
      </w:r>
      <w:r w:rsidRPr="0021599A">
        <w:rPr>
          <w:rFonts w:ascii="Times New Roman" w:hAnsi="Times New Roman"/>
          <w:color w:val="303030"/>
          <w:sz w:val="28"/>
          <w:szCs w:val="28"/>
          <w:lang w:eastAsia="ru-RU"/>
        </w:rPr>
        <w:t>,</w:t>
      </w:r>
      <w:r w:rsidRPr="00D44CAB">
        <w:rPr>
          <w:rFonts w:ascii="Times New Roman" w:hAnsi="Times New Roman"/>
          <w:color w:val="303030"/>
          <w:sz w:val="28"/>
          <w:szCs w:val="28"/>
          <w:lang w:eastAsia="ru-RU"/>
        </w:rPr>
        <w:t xml:space="preserve"> в начале </w:t>
      </w:r>
      <w:r w:rsidRPr="00D44CAB">
        <w:rPr>
          <w:rFonts w:ascii="Times New Roman" w:hAnsi="Times New Roman"/>
          <w:color w:val="303030"/>
          <w:sz w:val="28"/>
          <w:szCs w:val="28"/>
          <w:lang w:val="en-US" w:eastAsia="ru-RU"/>
        </w:rPr>
        <w:t>XIV</w:t>
      </w:r>
      <w:r w:rsidRPr="00D44CAB">
        <w:rPr>
          <w:rFonts w:ascii="Times New Roman" w:hAnsi="Times New Roman"/>
          <w:color w:val="303030"/>
          <w:sz w:val="28"/>
          <w:szCs w:val="28"/>
          <w:lang w:eastAsia="ru-RU"/>
        </w:rPr>
        <w:t xml:space="preserve"> века постепенно принимал форму в умах образованных итальянцев, которые  большинством идентифицировали его с письменным языком трёх великих флорентинцев </w:t>
      </w:r>
      <w:r w:rsidRPr="00D44CAB">
        <w:rPr>
          <w:rFonts w:ascii="Times New Roman" w:hAnsi="Times New Roman"/>
          <w:color w:val="303030"/>
          <w:sz w:val="28"/>
          <w:szCs w:val="28"/>
          <w:lang w:val="en-US" w:eastAsia="ru-RU"/>
        </w:rPr>
        <w:t>XIV</w:t>
      </w:r>
      <w:r w:rsidRPr="00D44CAB">
        <w:rPr>
          <w:rFonts w:ascii="Times New Roman" w:hAnsi="Times New Roman"/>
          <w:color w:val="303030"/>
          <w:sz w:val="28"/>
          <w:szCs w:val="28"/>
          <w:lang w:eastAsia="ru-RU"/>
        </w:rPr>
        <w:t xml:space="preserve"> века, с самим Данте,  Боккаччо и Петраркой. В то время как, письменный тосканский язык имел престиж без сравнений, никто не соглашался перенять модель произношения тосканцев с их мягкими согласными и их артикуляцию, происходящую  с нижней части горла, буквы </w:t>
      </w:r>
      <w:r w:rsidRPr="00C44E18">
        <w:rPr>
          <w:rFonts w:ascii="Times New Roman" w:hAnsi="Times New Roman"/>
          <w:i/>
          <w:color w:val="303030"/>
          <w:sz w:val="28"/>
          <w:szCs w:val="28"/>
          <w:lang w:eastAsia="ru-RU"/>
        </w:rPr>
        <w:t>«с»</w:t>
      </w:r>
      <w:r w:rsidRPr="00D44CAB">
        <w:rPr>
          <w:rFonts w:ascii="Times New Roman" w:hAnsi="Times New Roman"/>
          <w:color w:val="303030"/>
          <w:sz w:val="28"/>
          <w:szCs w:val="28"/>
          <w:lang w:eastAsia="ru-RU"/>
        </w:rPr>
        <w:t xml:space="preserve">, которые вместо </w:t>
      </w:r>
      <w:r w:rsidRPr="00C44E18">
        <w:rPr>
          <w:rFonts w:ascii="Times New Roman" w:hAnsi="Times New Roman"/>
          <w:i/>
          <w:color w:val="303030"/>
          <w:sz w:val="28"/>
          <w:szCs w:val="28"/>
          <w:lang w:eastAsia="ru-RU"/>
        </w:rPr>
        <w:t>«с</w:t>
      </w:r>
      <w:r w:rsidRPr="00C44E18">
        <w:rPr>
          <w:rFonts w:ascii="Times New Roman" w:hAnsi="Times New Roman"/>
          <w:i/>
          <w:color w:val="303030"/>
          <w:sz w:val="28"/>
          <w:szCs w:val="28"/>
          <w:lang w:val="en-US" w:eastAsia="ru-RU"/>
        </w:rPr>
        <w:t>oca</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cola</w:t>
      </w:r>
      <w:r w:rsidRPr="00C44E18">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произносят </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hoha</w:t>
      </w:r>
      <w:r w:rsidRPr="00C44E18">
        <w:rPr>
          <w:rFonts w:ascii="Times New Roman" w:hAnsi="Times New Roman"/>
          <w:i/>
          <w:color w:val="303030"/>
          <w:sz w:val="28"/>
          <w:szCs w:val="28"/>
          <w:lang w:eastAsia="ru-RU"/>
        </w:rPr>
        <w:t>-</w:t>
      </w:r>
      <w:r w:rsidRPr="00C44E18">
        <w:rPr>
          <w:rFonts w:ascii="Times New Roman" w:hAnsi="Times New Roman"/>
          <w:i/>
          <w:color w:val="303030"/>
          <w:sz w:val="28"/>
          <w:szCs w:val="28"/>
          <w:lang w:val="en-US" w:eastAsia="ru-RU"/>
        </w:rPr>
        <w:t>hola</w:t>
      </w:r>
      <w:r w:rsidRPr="00C44E18">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Сохраненный, особенно в поэзии и литературе, а также в административных и официальных актах, язык, который  в последующем становится итальянским языком, в течение пяти веков редко использовался в устной речи. Это кажущаяся неподвижность из-за того что он распространился исключительно в письменной форме, т. е. он держался в сохранности   от эволюции, которую испытывают все языки и различные диалекты Италии, и сам тосканский диа</w:t>
      </w:r>
      <w:r>
        <w:rPr>
          <w:rFonts w:ascii="Times New Roman" w:hAnsi="Times New Roman"/>
          <w:color w:val="303030"/>
          <w:sz w:val="28"/>
          <w:szCs w:val="28"/>
          <w:lang w:eastAsia="ru-RU"/>
        </w:rPr>
        <w:t>лект, естественно перенесли[3</w:t>
      </w:r>
      <w:r w:rsidRPr="00A34445">
        <w:rPr>
          <w:rFonts w:ascii="Times New Roman" w:hAnsi="Times New Roman"/>
          <w:color w:val="303030"/>
          <w:sz w:val="28"/>
          <w:szCs w:val="28"/>
          <w:lang w:eastAsia="ru-RU"/>
        </w:rPr>
        <w:t>7</w:t>
      </w:r>
      <w:r w:rsidRPr="00D44CAB">
        <w:rPr>
          <w:rFonts w:ascii="Times New Roman" w:hAnsi="Times New Roman"/>
          <w:color w:val="303030"/>
          <w:sz w:val="28"/>
          <w:szCs w:val="28"/>
          <w:lang w:eastAsia="ru-RU"/>
        </w:rPr>
        <w:t>,</w:t>
      </w:r>
      <w:r>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 xml:space="preserve">133].       </w:t>
      </w:r>
      <w:bookmarkStart w:id="0" w:name="_GoBack"/>
      <w:bookmarkEnd w:id="0"/>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lastRenderedPageBreak/>
        <w:t xml:space="preserve">        Позиции итальянского языка как языка литературы и науки постепенно укрепились в упорной борьбе с латинским языком, который в течение многих столетий продолжал оставаться официальным письменным языком Италии. Большой вклад в дело развития итальянского языка внесли писатели, мыслители, ученые Леон Баттиста Альберти (1404— 1472), Лоренцо Валла (1407—1457), Пьетро Бембо (1470—1547), Лудовико Ариосто (1474—1533), Никколо Макиавелли (1469— 1527), Торквато Тассо (1544— 1595), Галилео Галилей (1564—1642) и многие другие. Они создали целый ряд великолепных художественных и научных произведений на итальянском языке, обогатили ег</w:t>
      </w:r>
      <w:r>
        <w:rPr>
          <w:rFonts w:ascii="Times New Roman" w:hAnsi="Times New Roman"/>
          <w:color w:val="303030"/>
          <w:sz w:val="28"/>
          <w:szCs w:val="28"/>
          <w:lang w:eastAsia="ru-RU"/>
        </w:rPr>
        <w:t>о новыми словами и терминами [50</w:t>
      </w:r>
      <w:r w:rsidRPr="00D44CAB">
        <w:rPr>
          <w:rFonts w:ascii="Times New Roman" w:hAnsi="Times New Roman"/>
          <w:color w:val="303030"/>
          <w:sz w:val="28"/>
          <w:szCs w:val="28"/>
          <w:lang w:eastAsia="ru-RU"/>
        </w:rPr>
        <w:t xml:space="preserve">, 4]. </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Пока тосканский диалект Флоренции укреплялся в своих позициях как письменный язык, итальянцы никогда не уставали вести дискуссии о  вопросе языка – «</w:t>
      </w:r>
      <w:r w:rsidRPr="00D44CAB">
        <w:rPr>
          <w:rFonts w:ascii="Times New Roman" w:hAnsi="Times New Roman"/>
          <w:color w:val="303030"/>
          <w:sz w:val="28"/>
          <w:szCs w:val="28"/>
          <w:lang w:val="en-US" w:eastAsia="ru-RU"/>
        </w:rPr>
        <w:t>questione</w:t>
      </w:r>
      <w:r w:rsidRPr="00D44CAB">
        <w:rPr>
          <w:rFonts w:ascii="Times New Roman" w:hAnsi="Times New Roman"/>
          <w:color w:val="303030"/>
          <w:sz w:val="28"/>
          <w:szCs w:val="28"/>
          <w:lang w:eastAsia="ru-RU"/>
        </w:rPr>
        <w:t xml:space="preserve"> </w:t>
      </w:r>
      <w:r w:rsidRPr="00D44CAB">
        <w:rPr>
          <w:rFonts w:ascii="Times New Roman" w:hAnsi="Times New Roman"/>
          <w:color w:val="303030"/>
          <w:sz w:val="28"/>
          <w:szCs w:val="28"/>
          <w:lang w:val="en-US" w:eastAsia="ru-RU"/>
        </w:rPr>
        <w:t>della</w:t>
      </w:r>
      <w:r w:rsidRPr="00D44CAB">
        <w:rPr>
          <w:rFonts w:ascii="Times New Roman" w:hAnsi="Times New Roman"/>
          <w:color w:val="303030"/>
          <w:sz w:val="28"/>
          <w:szCs w:val="28"/>
          <w:lang w:eastAsia="ru-RU"/>
        </w:rPr>
        <w:t xml:space="preserve"> </w:t>
      </w:r>
      <w:r w:rsidRPr="00D44CAB">
        <w:rPr>
          <w:rFonts w:ascii="Times New Roman" w:hAnsi="Times New Roman"/>
          <w:color w:val="303030"/>
          <w:sz w:val="28"/>
          <w:szCs w:val="28"/>
          <w:lang w:val="en-US" w:eastAsia="ru-RU"/>
        </w:rPr>
        <w:t>lingua</w:t>
      </w:r>
      <w:r w:rsidRPr="00D44CAB">
        <w:rPr>
          <w:rFonts w:ascii="Times New Roman" w:hAnsi="Times New Roman"/>
          <w:color w:val="303030"/>
          <w:sz w:val="28"/>
          <w:szCs w:val="28"/>
          <w:lang w:eastAsia="ru-RU"/>
        </w:rPr>
        <w:t xml:space="preserve">». Начиная с </w:t>
      </w:r>
      <w:r w:rsidRPr="00D44CAB">
        <w:rPr>
          <w:rFonts w:ascii="Times New Roman" w:hAnsi="Times New Roman"/>
          <w:color w:val="303030"/>
          <w:sz w:val="28"/>
          <w:szCs w:val="28"/>
          <w:lang w:val="en-US" w:eastAsia="ru-RU"/>
        </w:rPr>
        <w:t>XVI</w:t>
      </w:r>
      <w:r w:rsidRPr="00D44CAB">
        <w:rPr>
          <w:rFonts w:ascii="Times New Roman" w:hAnsi="Times New Roman"/>
          <w:color w:val="303030"/>
          <w:sz w:val="28"/>
          <w:szCs w:val="28"/>
          <w:lang w:eastAsia="ru-RU"/>
        </w:rPr>
        <w:t xml:space="preserve"> века, эпохи, когда итальянский язык познаёт европейскую судьбу,  происходят страстные споры между архаистами и модернистами, между непреклонными  приверженцами более чистого тосканского диалекта и сторонниками эклектического итальянского языка.</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Архаизирующая тенденция, которая рекомендуется как модель литературного флорентийского диалекта  </w:t>
      </w:r>
      <w:r w:rsidRPr="00D44CAB">
        <w:rPr>
          <w:rFonts w:ascii="Times New Roman" w:hAnsi="Times New Roman"/>
          <w:color w:val="303030"/>
          <w:sz w:val="28"/>
          <w:szCs w:val="28"/>
          <w:lang w:val="en-US" w:eastAsia="ru-RU"/>
        </w:rPr>
        <w:t>XVI</w:t>
      </w:r>
      <w:r w:rsidRPr="00D44CAB">
        <w:rPr>
          <w:rFonts w:ascii="Times New Roman" w:hAnsi="Times New Roman"/>
          <w:color w:val="303030"/>
          <w:sz w:val="28"/>
          <w:szCs w:val="28"/>
          <w:lang w:eastAsia="ru-RU"/>
        </w:rPr>
        <w:t xml:space="preserve"> века, представлена, в </w:t>
      </w:r>
      <w:r w:rsidRPr="00D44CAB">
        <w:rPr>
          <w:rFonts w:ascii="Times New Roman" w:hAnsi="Times New Roman"/>
          <w:color w:val="303030"/>
          <w:sz w:val="28"/>
          <w:szCs w:val="28"/>
          <w:lang w:val="en-US" w:eastAsia="ru-RU"/>
        </w:rPr>
        <w:t>XVI</w:t>
      </w:r>
      <w:r w:rsidRPr="00D44CAB">
        <w:rPr>
          <w:rFonts w:ascii="Times New Roman" w:hAnsi="Times New Roman"/>
          <w:color w:val="303030"/>
          <w:sz w:val="28"/>
          <w:szCs w:val="28"/>
          <w:lang w:eastAsia="ru-RU"/>
        </w:rPr>
        <w:t xml:space="preserve"> веке венецианцем Пиетро Бембо.  </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Чемпионка классического флорентийского диалекта, Академия делла Круска, основанная в 1583 году,  которая призвана была бороться за очищение итальянского литературного языка, «отсеивает» словарь с целью извлечь из него «сливки» языка, как мельник отделяет муку от отрубей. В 1612 году вышел первый словарь, созданный лексикографами академии. По их мнению, однако, Макиавелли и Бальдассар Кастильоне (1469-1527) выбирают флорентийский диалект, но в то же время надеются, что он обогатит</w:t>
      </w:r>
      <w:r>
        <w:rPr>
          <w:rFonts w:ascii="Times New Roman" w:hAnsi="Times New Roman"/>
          <w:color w:val="303030"/>
          <w:sz w:val="28"/>
          <w:szCs w:val="28"/>
          <w:lang w:eastAsia="ru-RU"/>
        </w:rPr>
        <w:t>ся от вкладов других регионов[4</w:t>
      </w:r>
      <w:r w:rsidRPr="00A34445">
        <w:rPr>
          <w:rFonts w:ascii="Times New Roman" w:hAnsi="Times New Roman"/>
          <w:color w:val="303030"/>
          <w:sz w:val="28"/>
          <w:szCs w:val="28"/>
          <w:lang w:eastAsia="ru-RU"/>
        </w:rPr>
        <w:t>8</w:t>
      </w:r>
      <w:r w:rsidRPr="00D44CAB">
        <w:rPr>
          <w:rFonts w:ascii="Times New Roman" w:hAnsi="Times New Roman"/>
          <w:color w:val="303030"/>
          <w:sz w:val="28"/>
          <w:szCs w:val="28"/>
          <w:lang w:eastAsia="ru-RU"/>
        </w:rPr>
        <w:t xml:space="preserve">, 3]. </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В течение следующих веков, вопрос языка поддерживался спорами и расхождениями, в то время как в </w:t>
      </w:r>
      <w:r w:rsidRPr="00D44CAB">
        <w:rPr>
          <w:rFonts w:ascii="Times New Roman" w:hAnsi="Times New Roman"/>
          <w:color w:val="303030"/>
          <w:sz w:val="28"/>
          <w:szCs w:val="28"/>
          <w:lang w:val="en-US" w:eastAsia="ru-RU"/>
        </w:rPr>
        <w:t>XVIII</w:t>
      </w:r>
      <w:r w:rsidRPr="00D44CAB">
        <w:rPr>
          <w:rFonts w:ascii="Times New Roman" w:hAnsi="Times New Roman"/>
          <w:color w:val="303030"/>
          <w:sz w:val="28"/>
          <w:szCs w:val="28"/>
          <w:lang w:eastAsia="ru-RU"/>
        </w:rPr>
        <w:t xml:space="preserve"> веке другие полюса притягательности </w:t>
      </w:r>
      <w:r w:rsidRPr="00D44CAB">
        <w:rPr>
          <w:rFonts w:ascii="Times New Roman" w:hAnsi="Times New Roman"/>
          <w:color w:val="303030"/>
          <w:sz w:val="28"/>
          <w:szCs w:val="28"/>
          <w:lang w:eastAsia="ru-RU"/>
        </w:rPr>
        <w:lastRenderedPageBreak/>
        <w:t>угрожают целостности тосканского диалек</w:t>
      </w:r>
      <w:r>
        <w:rPr>
          <w:rFonts w:ascii="Times New Roman" w:hAnsi="Times New Roman"/>
          <w:color w:val="303030"/>
          <w:sz w:val="28"/>
          <w:szCs w:val="28"/>
          <w:lang w:eastAsia="ru-RU"/>
        </w:rPr>
        <w:t>та. Любители французского языка</w:t>
      </w:r>
      <w:r w:rsidRPr="00D44CAB">
        <w:rPr>
          <w:rFonts w:ascii="Times New Roman" w:hAnsi="Times New Roman"/>
          <w:color w:val="303030"/>
          <w:sz w:val="28"/>
          <w:szCs w:val="28"/>
          <w:lang w:eastAsia="ru-RU"/>
        </w:rPr>
        <w:t xml:space="preserve"> </w:t>
      </w:r>
      <w:r>
        <w:rPr>
          <w:rFonts w:ascii="Times New Roman" w:hAnsi="Times New Roman"/>
          <w:color w:val="303030"/>
          <w:sz w:val="28"/>
          <w:szCs w:val="28"/>
          <w:lang w:eastAsia="ru-RU"/>
        </w:rPr>
        <w:t>(</w:t>
      </w:r>
      <w:r w:rsidRPr="00D44CAB">
        <w:rPr>
          <w:rFonts w:ascii="Times New Roman" w:hAnsi="Times New Roman"/>
          <w:color w:val="303030"/>
          <w:sz w:val="28"/>
          <w:szCs w:val="28"/>
          <w:lang w:eastAsia="ru-RU"/>
        </w:rPr>
        <w:t>была эпоха моды произношения  буквы «</w:t>
      </w:r>
      <w:r w:rsidRPr="00D44CAB">
        <w:rPr>
          <w:rFonts w:ascii="Times New Roman" w:hAnsi="Times New Roman"/>
          <w:color w:val="303030"/>
          <w:sz w:val="28"/>
          <w:szCs w:val="28"/>
          <w:lang w:val="en-US" w:eastAsia="ru-RU"/>
        </w:rPr>
        <w:t>r</w:t>
      </w:r>
      <w:r>
        <w:rPr>
          <w:rFonts w:ascii="Times New Roman" w:hAnsi="Times New Roman"/>
          <w:color w:val="303030"/>
          <w:sz w:val="28"/>
          <w:szCs w:val="28"/>
          <w:lang w:eastAsia="ru-RU"/>
        </w:rPr>
        <w:t>» по французки)</w:t>
      </w:r>
      <w:r w:rsidRPr="00D44CAB">
        <w:rPr>
          <w:rFonts w:ascii="Times New Roman" w:hAnsi="Times New Roman"/>
          <w:color w:val="303030"/>
          <w:sz w:val="28"/>
          <w:szCs w:val="28"/>
          <w:lang w:eastAsia="ru-RU"/>
        </w:rPr>
        <w:t xml:space="preserve">  берут французкий язык за модель, в то время как пуристы отказывают любой иностранной имитации, а другие противники бурно отрицают  словарь Круска. Слова «пурист» и «неологизм» восходят примерно к этой эпохе</w:t>
      </w:r>
      <w:r>
        <w:rPr>
          <w:rFonts w:ascii="Times New Roman" w:hAnsi="Times New Roman"/>
          <w:color w:val="303030"/>
          <w:sz w:val="28"/>
          <w:szCs w:val="28"/>
          <w:lang w:eastAsia="ru-RU"/>
        </w:rPr>
        <w:t xml:space="preserve"> [3</w:t>
      </w:r>
      <w:r w:rsidRPr="00A92D3B">
        <w:rPr>
          <w:rFonts w:ascii="Times New Roman" w:hAnsi="Times New Roman"/>
          <w:color w:val="303030"/>
          <w:sz w:val="28"/>
          <w:szCs w:val="28"/>
          <w:lang w:eastAsia="ru-RU"/>
        </w:rPr>
        <w:t>7</w:t>
      </w:r>
      <w:r w:rsidRPr="00B664BA">
        <w:rPr>
          <w:rFonts w:ascii="Times New Roman" w:hAnsi="Times New Roman"/>
          <w:color w:val="303030"/>
          <w:sz w:val="28"/>
          <w:szCs w:val="28"/>
          <w:lang w:eastAsia="ru-RU"/>
        </w:rPr>
        <w:t>, 133-134]</w:t>
      </w:r>
      <w:r w:rsidRPr="00D44CAB">
        <w:rPr>
          <w:rFonts w:ascii="Times New Roman" w:hAnsi="Times New Roman"/>
          <w:color w:val="303030"/>
          <w:sz w:val="28"/>
          <w:szCs w:val="28"/>
          <w:lang w:eastAsia="ru-RU"/>
        </w:rPr>
        <w:t xml:space="preserve">.   </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Все эти прения успокаиваются только около половины  </w:t>
      </w:r>
      <w:r w:rsidRPr="00D44CAB">
        <w:rPr>
          <w:rFonts w:ascii="Times New Roman" w:hAnsi="Times New Roman"/>
          <w:color w:val="303030"/>
          <w:sz w:val="28"/>
          <w:szCs w:val="28"/>
          <w:lang w:val="en-US" w:eastAsia="ru-RU"/>
        </w:rPr>
        <w:t>XIX</w:t>
      </w:r>
      <w:r w:rsidRPr="00D44CAB">
        <w:rPr>
          <w:rFonts w:ascii="Times New Roman" w:hAnsi="Times New Roman"/>
          <w:color w:val="303030"/>
          <w:sz w:val="28"/>
          <w:szCs w:val="28"/>
          <w:lang w:eastAsia="ru-RU"/>
        </w:rPr>
        <w:t xml:space="preserve"> века, после литературного события, обновленного два раза романа Алессандро Ман</w:t>
      </w:r>
      <w:r>
        <w:rPr>
          <w:rFonts w:ascii="Times New Roman" w:hAnsi="Times New Roman"/>
          <w:color w:val="303030"/>
          <w:sz w:val="28"/>
          <w:szCs w:val="28"/>
          <w:lang w:eastAsia="ru-RU"/>
        </w:rPr>
        <w:t>д</w:t>
      </w:r>
      <w:r w:rsidRPr="00D44CAB">
        <w:rPr>
          <w:rFonts w:ascii="Times New Roman" w:hAnsi="Times New Roman"/>
          <w:color w:val="303030"/>
          <w:sz w:val="28"/>
          <w:szCs w:val="28"/>
          <w:lang w:eastAsia="ru-RU"/>
        </w:rPr>
        <w:t>зони «Обручённые»: о</w:t>
      </w:r>
      <w:r>
        <w:rPr>
          <w:rFonts w:ascii="Times New Roman" w:hAnsi="Times New Roman"/>
          <w:color w:val="303030"/>
          <w:sz w:val="28"/>
          <w:szCs w:val="28"/>
          <w:lang w:eastAsia="ru-RU"/>
        </w:rPr>
        <w:t>пыт единственный в своем роде. П</w:t>
      </w:r>
      <w:r w:rsidRPr="00D44CAB">
        <w:rPr>
          <w:rFonts w:ascii="Times New Roman" w:hAnsi="Times New Roman"/>
          <w:color w:val="303030"/>
          <w:sz w:val="28"/>
          <w:szCs w:val="28"/>
          <w:lang w:eastAsia="ru-RU"/>
        </w:rPr>
        <w:t xml:space="preserve">о рождению и воспитанию миланец, автор, который только опубликовал свой великий любовно-приключенческий роман, комичный и исторический, совершает поездку в Флоренцию в 1827 году, которая его приводит в смущение: </w:t>
      </w:r>
      <w:r>
        <w:rPr>
          <w:rFonts w:ascii="Times New Roman" w:hAnsi="Times New Roman"/>
          <w:color w:val="303030"/>
          <w:sz w:val="28"/>
          <w:szCs w:val="28"/>
          <w:lang w:eastAsia="ru-RU"/>
        </w:rPr>
        <w:t xml:space="preserve">он </w:t>
      </w:r>
      <w:r w:rsidRPr="00D44CAB">
        <w:rPr>
          <w:rFonts w:ascii="Times New Roman" w:hAnsi="Times New Roman"/>
          <w:color w:val="303030"/>
          <w:sz w:val="28"/>
          <w:szCs w:val="28"/>
          <w:lang w:eastAsia="ru-RU"/>
        </w:rPr>
        <w:t>находит у флорентийских литераторов литературный язык, который всегда иска</w:t>
      </w:r>
      <w:r>
        <w:rPr>
          <w:rFonts w:ascii="Times New Roman" w:hAnsi="Times New Roman"/>
          <w:color w:val="303030"/>
          <w:sz w:val="28"/>
          <w:szCs w:val="28"/>
          <w:lang w:eastAsia="ru-RU"/>
        </w:rPr>
        <w:t>л</w:t>
      </w:r>
      <w:r w:rsidRPr="00D44CAB">
        <w:rPr>
          <w:rFonts w:ascii="Times New Roman" w:hAnsi="Times New Roman"/>
          <w:color w:val="303030"/>
          <w:sz w:val="28"/>
          <w:szCs w:val="28"/>
          <w:lang w:eastAsia="ru-RU"/>
        </w:rPr>
        <w:t xml:space="preserve"> в книгах, богатый, гибкий и живой. После того, как он «черпнул из источника настоящего итальянского языка» решает написать совершенно новую версию своего романа. Хочет освободиться от всех слишком миланских норм, но также от любых архаичных  и стереотипных форм литературной традиции, которую принимал, не сравнивая её с существующими обычаями Флоренции. Заменяет, например:</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adesso</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(сейчас), форма обычная для Севера, на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ora</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 типичное тосканское слова;</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ambedue</w:t>
      </w:r>
      <w:r w:rsidRPr="00846F9C">
        <w:rPr>
          <w:rFonts w:ascii="Times New Roman" w:hAnsi="Times New Roman"/>
          <w:i/>
          <w:color w:val="303030"/>
          <w:sz w:val="28"/>
          <w:szCs w:val="28"/>
          <w:lang w:eastAsia="ru-RU"/>
        </w:rPr>
        <w:t xml:space="preserve">, </w:t>
      </w:r>
      <w:r w:rsidRPr="00846F9C">
        <w:rPr>
          <w:rFonts w:ascii="Times New Roman" w:hAnsi="Times New Roman"/>
          <w:i/>
          <w:color w:val="303030"/>
          <w:sz w:val="28"/>
          <w:szCs w:val="28"/>
          <w:lang w:val="en-US" w:eastAsia="ru-RU"/>
        </w:rPr>
        <w:t>ambo</w:t>
      </w:r>
      <w:r w:rsidRPr="00846F9C">
        <w:rPr>
          <w:rFonts w:ascii="Times New Roman" w:hAnsi="Times New Roman"/>
          <w:i/>
          <w:color w:val="303030"/>
          <w:sz w:val="28"/>
          <w:szCs w:val="28"/>
          <w:lang w:eastAsia="ru-RU"/>
        </w:rPr>
        <w:t xml:space="preserve">, </w:t>
      </w:r>
      <w:r w:rsidRPr="00846F9C">
        <w:rPr>
          <w:rFonts w:ascii="Times New Roman" w:hAnsi="Times New Roman"/>
          <w:i/>
          <w:color w:val="303030"/>
          <w:sz w:val="28"/>
          <w:szCs w:val="28"/>
          <w:lang w:val="en-US" w:eastAsia="ru-RU"/>
        </w:rPr>
        <w:t>entrambi</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(оба, обе), слишком латинские и научные, на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tutt</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e</w:t>
      </w:r>
      <w:r w:rsidRPr="00846F9C">
        <w:rPr>
          <w:rFonts w:ascii="Times New Roman" w:hAnsi="Times New Roman"/>
          <w:i/>
          <w:color w:val="303030"/>
          <w:sz w:val="28"/>
          <w:szCs w:val="28"/>
          <w:lang w:eastAsia="ru-RU"/>
        </w:rPr>
        <w:t xml:space="preserve"> </w:t>
      </w:r>
      <w:r w:rsidRPr="00846F9C">
        <w:rPr>
          <w:rFonts w:ascii="Times New Roman" w:hAnsi="Times New Roman"/>
          <w:i/>
          <w:color w:val="303030"/>
          <w:sz w:val="28"/>
          <w:szCs w:val="28"/>
          <w:lang w:val="en-US" w:eastAsia="ru-RU"/>
        </w:rPr>
        <w:t>due</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более непринужденное;</w:t>
      </w:r>
    </w:p>
    <w:p w:rsidR="00D826A4" w:rsidRPr="00FB095C" w:rsidRDefault="00D826A4" w:rsidP="00D44CAB">
      <w:pPr>
        <w:spacing w:after="0" w:line="360" w:lineRule="auto"/>
        <w:contextualSpacing/>
        <w:jc w:val="both"/>
        <w:rPr>
          <w:rFonts w:ascii="Times New Roman" w:hAnsi="Times New Roman"/>
          <w:color w:val="303030"/>
          <w:sz w:val="28"/>
          <w:szCs w:val="28"/>
          <w:lang w:eastAsia="ru-RU"/>
        </w:rPr>
      </w:pPr>
      <w:r w:rsidRPr="00FB095C">
        <w:rPr>
          <w:rFonts w:ascii="Times New Roman" w:hAnsi="Times New Roman"/>
          <w:color w:val="303030"/>
          <w:sz w:val="28"/>
          <w:szCs w:val="28"/>
          <w:lang w:eastAsia="ru-RU"/>
        </w:rPr>
        <w:t xml:space="preserve">- </w:t>
      </w:r>
      <w:r w:rsidRPr="00FB095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confabulare</w:t>
      </w:r>
      <w:r w:rsidRPr="00FB095C">
        <w:rPr>
          <w:rFonts w:ascii="Times New Roman" w:hAnsi="Times New Roman"/>
          <w:i/>
          <w:color w:val="303030"/>
          <w:sz w:val="28"/>
          <w:szCs w:val="28"/>
          <w:lang w:eastAsia="ru-RU"/>
        </w:rPr>
        <w:t>»</w:t>
      </w:r>
      <w:r w:rsidRPr="00FB095C">
        <w:rPr>
          <w:rFonts w:ascii="Times New Roman" w:hAnsi="Times New Roman"/>
          <w:color w:val="303030"/>
          <w:sz w:val="28"/>
          <w:szCs w:val="28"/>
          <w:lang w:eastAsia="ru-RU"/>
        </w:rPr>
        <w:t>(</w:t>
      </w:r>
      <w:r w:rsidRPr="00D44CAB">
        <w:rPr>
          <w:rFonts w:ascii="Times New Roman" w:hAnsi="Times New Roman"/>
          <w:color w:val="303030"/>
          <w:sz w:val="28"/>
          <w:szCs w:val="28"/>
          <w:lang w:eastAsia="ru-RU"/>
        </w:rPr>
        <w:t>болтать</w:t>
      </w:r>
      <w:r w:rsidRPr="00FB095C">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на</w:t>
      </w:r>
      <w:r w:rsidRPr="00FB095C">
        <w:rPr>
          <w:rFonts w:ascii="Times New Roman" w:hAnsi="Times New Roman"/>
          <w:color w:val="303030"/>
          <w:sz w:val="28"/>
          <w:szCs w:val="28"/>
          <w:lang w:eastAsia="ru-RU"/>
        </w:rPr>
        <w:t xml:space="preserve">  </w:t>
      </w:r>
      <w:r w:rsidRPr="00FB095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chiacchierare</w:t>
      </w:r>
      <w:r w:rsidRPr="00FB095C">
        <w:rPr>
          <w:rFonts w:ascii="Times New Roman" w:hAnsi="Times New Roman"/>
          <w:i/>
          <w:color w:val="303030"/>
          <w:sz w:val="28"/>
          <w:szCs w:val="28"/>
          <w:lang w:eastAsia="ru-RU"/>
        </w:rPr>
        <w:t>»</w:t>
      </w:r>
      <w:r w:rsidRPr="00FB095C">
        <w:rPr>
          <w:rFonts w:ascii="Times New Roman" w:hAnsi="Times New Roman"/>
          <w:color w:val="303030"/>
          <w:sz w:val="28"/>
          <w:szCs w:val="28"/>
          <w:lang w:eastAsia="ru-RU"/>
        </w:rPr>
        <w:t>;</w:t>
      </w:r>
    </w:p>
    <w:p w:rsidR="00D826A4" w:rsidRPr="00FB095C" w:rsidRDefault="00D826A4" w:rsidP="00D44CAB">
      <w:pPr>
        <w:spacing w:after="0" w:line="360" w:lineRule="auto"/>
        <w:contextualSpacing/>
        <w:jc w:val="both"/>
        <w:rPr>
          <w:rFonts w:ascii="Times New Roman" w:hAnsi="Times New Roman"/>
          <w:color w:val="303030"/>
          <w:sz w:val="28"/>
          <w:szCs w:val="28"/>
          <w:lang w:eastAsia="ru-RU"/>
        </w:rPr>
      </w:pPr>
      <w:r w:rsidRPr="00FB095C">
        <w:rPr>
          <w:rFonts w:ascii="Times New Roman" w:hAnsi="Times New Roman"/>
          <w:color w:val="303030"/>
          <w:sz w:val="28"/>
          <w:szCs w:val="28"/>
          <w:lang w:eastAsia="ru-RU"/>
        </w:rPr>
        <w:t xml:space="preserve">- </w:t>
      </w:r>
      <w:r w:rsidRPr="00FB095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dimandare</w:t>
      </w:r>
      <w:r w:rsidRPr="00FB095C">
        <w:rPr>
          <w:rFonts w:ascii="Times New Roman" w:hAnsi="Times New Roman"/>
          <w:i/>
          <w:color w:val="303030"/>
          <w:sz w:val="28"/>
          <w:szCs w:val="28"/>
          <w:lang w:eastAsia="ru-RU"/>
        </w:rPr>
        <w:t>»</w:t>
      </w:r>
      <w:r w:rsidRPr="00FB095C">
        <w:rPr>
          <w:rFonts w:ascii="Times New Roman" w:hAnsi="Times New Roman"/>
          <w:color w:val="303030"/>
          <w:sz w:val="28"/>
          <w:szCs w:val="28"/>
          <w:lang w:eastAsia="ru-RU"/>
        </w:rPr>
        <w:t>(</w:t>
      </w:r>
      <w:r w:rsidRPr="00D44CAB">
        <w:rPr>
          <w:rFonts w:ascii="Times New Roman" w:hAnsi="Times New Roman"/>
          <w:color w:val="303030"/>
          <w:sz w:val="28"/>
          <w:szCs w:val="28"/>
          <w:lang w:eastAsia="ru-RU"/>
        </w:rPr>
        <w:t>спрашивать</w:t>
      </w:r>
      <w:r w:rsidRPr="00FB095C">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на</w:t>
      </w:r>
      <w:r w:rsidRPr="00FB095C">
        <w:rPr>
          <w:rFonts w:ascii="Times New Roman" w:hAnsi="Times New Roman"/>
          <w:color w:val="303030"/>
          <w:sz w:val="28"/>
          <w:szCs w:val="28"/>
          <w:lang w:eastAsia="ru-RU"/>
        </w:rPr>
        <w:t xml:space="preserve"> </w:t>
      </w:r>
      <w:r w:rsidRPr="00FB095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domandare</w:t>
      </w:r>
      <w:r w:rsidRPr="00FB095C">
        <w:rPr>
          <w:rFonts w:ascii="Times New Roman" w:hAnsi="Times New Roman"/>
          <w:i/>
          <w:color w:val="303030"/>
          <w:sz w:val="28"/>
          <w:szCs w:val="28"/>
          <w:lang w:eastAsia="ru-RU"/>
        </w:rPr>
        <w:t>»</w:t>
      </w:r>
      <w:r w:rsidRPr="00FB095C">
        <w:rPr>
          <w:rFonts w:ascii="Times New Roman" w:hAnsi="Times New Roman"/>
          <w:color w:val="303030"/>
          <w:sz w:val="28"/>
          <w:szCs w:val="28"/>
          <w:lang w:eastAsia="ru-RU"/>
        </w:rPr>
        <w:t>;</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sofferire</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xml:space="preserve">(страдать) на </w:t>
      </w:r>
      <w:r w:rsidRPr="00846F9C">
        <w:rPr>
          <w:rFonts w:ascii="Times New Roman" w:hAnsi="Times New Roman"/>
          <w:i/>
          <w:color w:val="303030"/>
          <w:sz w:val="28"/>
          <w:szCs w:val="28"/>
          <w:lang w:eastAsia="ru-RU"/>
        </w:rPr>
        <w:t>«</w:t>
      </w:r>
      <w:r w:rsidRPr="00846F9C">
        <w:rPr>
          <w:rFonts w:ascii="Times New Roman" w:hAnsi="Times New Roman"/>
          <w:i/>
          <w:color w:val="303030"/>
          <w:sz w:val="28"/>
          <w:szCs w:val="28"/>
          <w:lang w:val="en-US" w:eastAsia="ru-RU"/>
        </w:rPr>
        <w:t>soffrire</w:t>
      </w:r>
      <w:r w:rsidRPr="00846F9C">
        <w:rPr>
          <w:rFonts w:ascii="Times New Roman" w:hAnsi="Times New Roman"/>
          <w:i/>
          <w:color w:val="303030"/>
          <w:sz w:val="28"/>
          <w:szCs w:val="28"/>
          <w:lang w:eastAsia="ru-RU"/>
        </w:rPr>
        <w:t>»</w:t>
      </w:r>
      <w:r w:rsidRPr="00D44CAB">
        <w:rPr>
          <w:rFonts w:ascii="Times New Roman" w:hAnsi="Times New Roman"/>
          <w:color w:val="303030"/>
          <w:sz w:val="28"/>
          <w:szCs w:val="28"/>
          <w:lang w:eastAsia="ru-RU"/>
        </w:rPr>
        <w:t>,  и т.д.</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Итак, это роман, полностью переработанный в формальном плане, который заново выходит в 1842 году. Эта публикация знаменует дату в истории языка и итальянской прозы, которая наконец-то избавилась от витиеватости слога, которая до этого момента была очень тяжелой. </w:t>
      </w:r>
      <w:r w:rsidRPr="00D44CAB">
        <w:rPr>
          <w:rFonts w:ascii="Times New Roman" w:hAnsi="Times New Roman"/>
          <w:color w:val="303030"/>
          <w:sz w:val="28"/>
          <w:szCs w:val="28"/>
          <w:lang w:eastAsia="ru-RU"/>
        </w:rPr>
        <w:lastRenderedPageBreak/>
        <w:t>Ман</w:t>
      </w:r>
      <w:r>
        <w:rPr>
          <w:rFonts w:ascii="Times New Roman" w:hAnsi="Times New Roman"/>
          <w:color w:val="303030"/>
          <w:sz w:val="28"/>
          <w:szCs w:val="28"/>
          <w:lang w:eastAsia="ru-RU"/>
        </w:rPr>
        <w:t>д</w:t>
      </w:r>
      <w:r w:rsidRPr="00D44CAB">
        <w:rPr>
          <w:rFonts w:ascii="Times New Roman" w:hAnsi="Times New Roman"/>
          <w:color w:val="303030"/>
          <w:sz w:val="28"/>
          <w:szCs w:val="28"/>
          <w:lang w:eastAsia="ru-RU"/>
        </w:rPr>
        <w:t>зони таким образом удалось приблизить письменный язык к разговорному языку.</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Хотя авторитетные мнения протестовали против этой концепции общего языка, ограниченного обычаями только одного региона, в 1883 году  Академия делла Круска включает «Обручённых» в тексты на которые должны основываться примеры их словаря. Только в конце века закончатся 400 лет дискуссий о итальянском языке который в течение следующего века   стал прогрессивно и</w:t>
      </w:r>
      <w:r>
        <w:rPr>
          <w:rFonts w:ascii="Times New Roman" w:hAnsi="Times New Roman"/>
          <w:color w:val="303030"/>
          <w:sz w:val="28"/>
          <w:szCs w:val="28"/>
          <w:lang w:eastAsia="ru-RU"/>
        </w:rPr>
        <w:t>спользуемым всеми итальянцами[3</w:t>
      </w:r>
      <w:r w:rsidRPr="00A34445">
        <w:rPr>
          <w:rFonts w:ascii="Times New Roman" w:hAnsi="Times New Roman"/>
          <w:color w:val="303030"/>
          <w:sz w:val="28"/>
          <w:szCs w:val="28"/>
          <w:lang w:eastAsia="ru-RU"/>
        </w:rPr>
        <w:t>7</w:t>
      </w:r>
      <w:r w:rsidRPr="00D44CAB">
        <w:rPr>
          <w:rFonts w:ascii="Times New Roman" w:hAnsi="Times New Roman"/>
          <w:color w:val="303030"/>
          <w:sz w:val="28"/>
          <w:szCs w:val="28"/>
          <w:lang w:eastAsia="ru-RU"/>
        </w:rPr>
        <w:t>, 134-135].</w:t>
      </w:r>
    </w:p>
    <w:p w:rsidR="00D826A4" w:rsidRPr="00A34445"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Еще каких-то 50 лет назад значительная часть населения страны говорила преимущественно на местных диалектах, которые нельзя отнести к итальянскому языку как таковому. В последние десятилетия развитие и распространение средств массовой информации (газет, радио, телевидения) кардинально изменило ситуацию: практически все владеют общена</w:t>
      </w:r>
      <w:r>
        <w:rPr>
          <w:rFonts w:ascii="Times New Roman" w:hAnsi="Times New Roman"/>
          <w:color w:val="303030"/>
          <w:sz w:val="28"/>
          <w:szCs w:val="28"/>
          <w:lang w:eastAsia="ru-RU"/>
        </w:rPr>
        <w:t>циональным итальянским языком[</w:t>
      </w:r>
      <w:r w:rsidRPr="00A34445">
        <w:rPr>
          <w:rFonts w:ascii="Times New Roman" w:hAnsi="Times New Roman"/>
          <w:color w:val="303030"/>
          <w:sz w:val="28"/>
          <w:szCs w:val="28"/>
          <w:lang w:eastAsia="ru-RU"/>
        </w:rPr>
        <w:t>8</w:t>
      </w:r>
      <w:r w:rsidRPr="00D44CAB">
        <w:rPr>
          <w:rFonts w:ascii="Times New Roman" w:hAnsi="Times New Roman"/>
          <w:color w:val="303030"/>
          <w:sz w:val="28"/>
          <w:szCs w:val="28"/>
          <w:lang w:eastAsia="ru-RU"/>
        </w:rPr>
        <w:t>, 11]. Современную лингвистическую ситуацию в Италии можно представить следующей схемой:</w:t>
      </w:r>
    </w:p>
    <w:p w:rsidR="00D826A4" w:rsidRPr="00D44CAB" w:rsidRDefault="00FB095C" w:rsidP="00D44CAB">
      <w:pPr>
        <w:spacing w:after="0" w:line="360" w:lineRule="auto"/>
        <w:contextualSpacing/>
        <w:jc w:val="both"/>
        <w:rPr>
          <w:rFonts w:ascii="Times New Roman" w:hAnsi="Times New Roman"/>
          <w:color w:val="303030"/>
          <w:sz w:val="28"/>
          <w:szCs w:val="28"/>
          <w:lang w:val="en-US" w:eastAsia="ru-RU"/>
        </w:rPr>
      </w:pPr>
      <w:r w:rsidRPr="00E56EBC">
        <w:rPr>
          <w:rFonts w:ascii="Times New Roman" w:hAnsi="Times New Roman"/>
          <w:noProof/>
          <w:sz w:val="28"/>
          <w:szCs w:val="28"/>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i1025" type="#_x0000_t75" alt="1" style="width:466pt;height:371pt;visibility:visible">
            <v:imagedata r:id="rId7" o:title=""/>
          </v:shape>
        </w:pic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lastRenderedPageBreak/>
        <w:t>1. Литературный стандарт;</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2. Итальянский нео-стандарт (итальянский региональный язык средне образованный);</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3. Итальянский разговорный язык;</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4. Итальянский региональный народный язык;</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5. Итальянский неформальный некультурный язык;</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6. Итальянский жаргон;</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7. Итальянский формальный благородный язык;</w:t>
      </w:r>
    </w:p>
    <w:p w:rsidR="00D826A4" w:rsidRPr="00D44CAB"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8. Итальянский технико-научный язык;</w:t>
      </w:r>
    </w:p>
    <w:p w:rsidR="00D826A4" w:rsidRPr="00B664BA" w:rsidRDefault="00D826A4" w:rsidP="00D44CAB">
      <w:pPr>
        <w:spacing w:after="0" w:line="360" w:lineRule="auto"/>
        <w:ind w:left="708"/>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9. Итальянский бюрократический язык</w:t>
      </w:r>
      <w:r w:rsidRPr="00B664BA">
        <w:rPr>
          <w:rFonts w:ascii="Times New Roman" w:hAnsi="Times New Roman"/>
          <w:color w:val="303030"/>
          <w:sz w:val="28"/>
          <w:szCs w:val="28"/>
          <w:lang w:eastAsia="ru-RU"/>
        </w:rPr>
        <w:t>[10, 14-15]</w:t>
      </w:r>
      <w:r w:rsidRPr="00D44CAB">
        <w:rPr>
          <w:rFonts w:ascii="Times New Roman" w:hAnsi="Times New Roman"/>
          <w:color w:val="303030"/>
          <w:sz w:val="28"/>
          <w:szCs w:val="28"/>
          <w:lang w:eastAsia="ru-RU"/>
        </w:rPr>
        <w:t>.</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Данная схема демонстрирует</w:t>
      </w:r>
      <w:r w:rsidRPr="00A34445">
        <w:rPr>
          <w:rFonts w:ascii="Times New Roman" w:hAnsi="Times New Roman"/>
          <w:color w:val="303030"/>
          <w:sz w:val="28"/>
          <w:szCs w:val="28"/>
          <w:lang w:eastAsia="ru-RU"/>
        </w:rPr>
        <w:t>,</w:t>
      </w:r>
      <w:r w:rsidRPr="00D44CAB">
        <w:rPr>
          <w:rFonts w:ascii="Times New Roman" w:hAnsi="Times New Roman"/>
          <w:color w:val="303030"/>
          <w:sz w:val="28"/>
          <w:szCs w:val="28"/>
          <w:lang w:eastAsia="ru-RU"/>
        </w:rPr>
        <w:t xml:space="preserve"> насколько не однообразен</w:t>
      </w:r>
      <w:r w:rsidRPr="00A34445">
        <w:rPr>
          <w:rFonts w:ascii="Times New Roman" w:hAnsi="Times New Roman"/>
          <w:color w:val="303030"/>
          <w:sz w:val="28"/>
          <w:szCs w:val="28"/>
          <w:lang w:eastAsia="ru-RU"/>
        </w:rPr>
        <w:t>,</w:t>
      </w:r>
      <w:r w:rsidRPr="00D44CAB">
        <w:rPr>
          <w:rFonts w:ascii="Times New Roman" w:hAnsi="Times New Roman"/>
          <w:color w:val="303030"/>
          <w:sz w:val="28"/>
          <w:szCs w:val="28"/>
          <w:lang w:eastAsia="ru-RU"/>
        </w:rPr>
        <w:t xml:space="preserve"> итальянский язык.</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Со времени литературного оформления итальянского языка его фонетический состав подвергся лишь незначительным изменениям. Характерной чертой итальянского языка является наличие удвоенных согласных (</w:t>
      </w:r>
      <w:r w:rsidRPr="00846F9C">
        <w:rPr>
          <w:rFonts w:ascii="Times New Roman" w:hAnsi="Times New Roman"/>
          <w:i/>
          <w:color w:val="303030"/>
          <w:sz w:val="28"/>
          <w:szCs w:val="28"/>
          <w:lang w:eastAsia="ru-RU"/>
        </w:rPr>
        <w:t>fiamma</w:t>
      </w:r>
      <w:r w:rsidRPr="00D44CAB">
        <w:rPr>
          <w:rFonts w:ascii="Times New Roman" w:hAnsi="Times New Roman"/>
          <w:color w:val="303030"/>
          <w:sz w:val="28"/>
          <w:szCs w:val="28"/>
          <w:lang w:eastAsia="ru-RU"/>
        </w:rPr>
        <w:t xml:space="preserve"> — пламя, </w:t>
      </w:r>
      <w:r w:rsidRPr="00846F9C">
        <w:rPr>
          <w:rFonts w:ascii="Times New Roman" w:hAnsi="Times New Roman"/>
          <w:i/>
          <w:color w:val="303030"/>
          <w:sz w:val="28"/>
          <w:szCs w:val="28"/>
          <w:lang w:eastAsia="ru-RU"/>
        </w:rPr>
        <w:t>grossezza</w:t>
      </w:r>
      <w:r w:rsidRPr="00D44CAB">
        <w:rPr>
          <w:rFonts w:ascii="Times New Roman" w:hAnsi="Times New Roman"/>
          <w:color w:val="303030"/>
          <w:sz w:val="28"/>
          <w:szCs w:val="28"/>
          <w:lang w:eastAsia="ru-RU"/>
        </w:rPr>
        <w:t xml:space="preserve"> — толщина, </w:t>
      </w:r>
      <w:r w:rsidRPr="00D56174">
        <w:rPr>
          <w:rFonts w:ascii="Times New Roman" w:hAnsi="Times New Roman"/>
          <w:i/>
          <w:color w:val="303030"/>
          <w:sz w:val="28"/>
          <w:szCs w:val="28"/>
          <w:lang w:eastAsia="ru-RU"/>
        </w:rPr>
        <w:t xml:space="preserve">legge </w:t>
      </w:r>
      <w:r w:rsidRPr="00D44CAB">
        <w:rPr>
          <w:rFonts w:ascii="Times New Roman" w:hAnsi="Times New Roman"/>
          <w:color w:val="303030"/>
          <w:sz w:val="28"/>
          <w:szCs w:val="28"/>
          <w:lang w:eastAsia="ru-RU"/>
        </w:rPr>
        <w:t>— закон), имеющих разное происхождение, в некоторых случаях удвоение согласных имеет смыслоразличительное значение. Другая характерная особенность итальянского языка — преобладание открытых слогов, вследствие чего почти все слова оканчиваются на гласные. Ударение располагается преимущественно на втором от конца слоге, но нередко бывает и на последнем слоге, в этом случае оно, как правило, обозначается на письме (</w:t>
      </w:r>
      <w:r w:rsidRPr="00D56174">
        <w:rPr>
          <w:rFonts w:ascii="Times New Roman" w:hAnsi="Times New Roman"/>
          <w:i/>
          <w:color w:val="303030"/>
          <w:sz w:val="28"/>
          <w:szCs w:val="28"/>
          <w:lang w:eastAsia="ru-RU"/>
        </w:rPr>
        <w:t>citta’</w:t>
      </w:r>
      <w:r w:rsidRPr="00D44CAB">
        <w:rPr>
          <w:rFonts w:ascii="Times New Roman" w:hAnsi="Times New Roman"/>
          <w:color w:val="303030"/>
          <w:sz w:val="28"/>
          <w:szCs w:val="28"/>
          <w:lang w:eastAsia="ru-RU"/>
        </w:rPr>
        <w:t xml:space="preserve"> — город, </w:t>
      </w:r>
      <w:r w:rsidRPr="00D56174">
        <w:rPr>
          <w:rFonts w:ascii="Times New Roman" w:hAnsi="Times New Roman"/>
          <w:i/>
          <w:color w:val="303030"/>
          <w:sz w:val="28"/>
          <w:szCs w:val="28"/>
          <w:lang w:eastAsia="ru-RU"/>
        </w:rPr>
        <w:t>caffe’</w:t>
      </w:r>
      <w:r w:rsidRPr="00D44CAB">
        <w:rPr>
          <w:rFonts w:ascii="Times New Roman" w:hAnsi="Times New Roman"/>
          <w:color w:val="303030"/>
          <w:sz w:val="28"/>
          <w:szCs w:val="28"/>
          <w:lang w:eastAsia="ru-RU"/>
        </w:rPr>
        <w:t xml:space="preserve"> — кофе, </w:t>
      </w:r>
      <w:r w:rsidRPr="00D56174">
        <w:rPr>
          <w:rFonts w:ascii="Times New Roman" w:hAnsi="Times New Roman"/>
          <w:i/>
          <w:color w:val="303030"/>
          <w:sz w:val="28"/>
          <w:szCs w:val="28"/>
          <w:lang w:eastAsia="ru-RU"/>
        </w:rPr>
        <w:t>virtu’</w:t>
      </w:r>
      <w:r w:rsidRPr="00D44CAB">
        <w:rPr>
          <w:rFonts w:ascii="Times New Roman" w:hAnsi="Times New Roman"/>
          <w:color w:val="303030"/>
          <w:sz w:val="28"/>
          <w:szCs w:val="28"/>
          <w:lang w:eastAsia="ru-RU"/>
        </w:rPr>
        <w:t xml:space="preserve"> — добродетель). Когда ударение падает на третий или даже четвертый слог от конца (</w:t>
      </w:r>
      <w:r w:rsidRPr="00D56174">
        <w:rPr>
          <w:rFonts w:ascii="Times New Roman" w:hAnsi="Times New Roman"/>
          <w:i/>
          <w:color w:val="303030"/>
          <w:sz w:val="28"/>
          <w:szCs w:val="28"/>
          <w:lang w:eastAsia="ru-RU"/>
        </w:rPr>
        <w:t>culmine</w:t>
      </w:r>
      <w:r w:rsidRPr="00D44CAB">
        <w:rPr>
          <w:rFonts w:ascii="Times New Roman" w:hAnsi="Times New Roman"/>
          <w:color w:val="303030"/>
          <w:sz w:val="28"/>
          <w:szCs w:val="28"/>
          <w:lang w:eastAsia="ru-RU"/>
        </w:rPr>
        <w:t xml:space="preserve"> — вершина, </w:t>
      </w:r>
      <w:r w:rsidRPr="00D56174">
        <w:rPr>
          <w:rFonts w:ascii="Times New Roman" w:hAnsi="Times New Roman"/>
          <w:i/>
          <w:color w:val="303030"/>
          <w:sz w:val="28"/>
          <w:szCs w:val="28"/>
          <w:lang w:eastAsia="ru-RU"/>
        </w:rPr>
        <w:t>giovane</w:t>
      </w:r>
      <w:r w:rsidRPr="00D44CAB">
        <w:rPr>
          <w:rFonts w:ascii="Times New Roman" w:hAnsi="Times New Roman"/>
          <w:color w:val="303030"/>
          <w:sz w:val="28"/>
          <w:szCs w:val="28"/>
          <w:lang w:eastAsia="ru-RU"/>
        </w:rPr>
        <w:t xml:space="preserve"> — молодой, </w:t>
      </w:r>
      <w:r w:rsidRPr="00D56174">
        <w:rPr>
          <w:rFonts w:ascii="Times New Roman" w:hAnsi="Times New Roman"/>
          <w:i/>
          <w:color w:val="303030"/>
          <w:sz w:val="28"/>
          <w:szCs w:val="28"/>
          <w:lang w:eastAsia="ru-RU"/>
        </w:rPr>
        <w:t>favola</w:t>
      </w:r>
      <w:r w:rsidRPr="00D44CAB">
        <w:rPr>
          <w:rFonts w:ascii="Times New Roman" w:hAnsi="Times New Roman"/>
          <w:color w:val="303030"/>
          <w:sz w:val="28"/>
          <w:szCs w:val="28"/>
          <w:lang w:eastAsia="ru-RU"/>
        </w:rPr>
        <w:t xml:space="preserve"> — сказка, басня), оно на письме не обозначается. Орфография итальянского языка очень последовательна и сравнительно мало расходится с произношением.</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Грамматический строй итальянского языка, сложившийся в основном уже к XIV веку, типичен для романских языков. Склонение имен существительных, изменяющихся лишь по числам, осуществляется с помощью предлогов (</w:t>
      </w:r>
      <w:r w:rsidRPr="00D56174">
        <w:rPr>
          <w:rFonts w:ascii="Times New Roman" w:hAnsi="Times New Roman"/>
          <w:i/>
          <w:color w:val="303030"/>
          <w:sz w:val="28"/>
          <w:szCs w:val="28"/>
          <w:lang w:eastAsia="ru-RU"/>
        </w:rPr>
        <w:t>di, a, da, in, su</w:t>
      </w:r>
      <w:r w:rsidRPr="00D44CAB">
        <w:rPr>
          <w:rFonts w:ascii="Times New Roman" w:hAnsi="Times New Roman"/>
          <w:color w:val="303030"/>
          <w:sz w:val="28"/>
          <w:szCs w:val="28"/>
          <w:lang w:eastAsia="ru-RU"/>
        </w:rPr>
        <w:t xml:space="preserve"> и др.). Средний род как таковой </w:t>
      </w:r>
      <w:r w:rsidRPr="00D44CAB">
        <w:rPr>
          <w:rFonts w:ascii="Times New Roman" w:hAnsi="Times New Roman"/>
          <w:color w:val="303030"/>
          <w:sz w:val="28"/>
          <w:szCs w:val="28"/>
          <w:lang w:eastAsia="ru-RU"/>
        </w:rPr>
        <w:lastRenderedPageBreak/>
        <w:t>отсутствует. Имени обычно сопутствует артикль — определенный (</w:t>
      </w:r>
      <w:r w:rsidRPr="00D56174">
        <w:rPr>
          <w:rFonts w:ascii="Times New Roman" w:hAnsi="Times New Roman"/>
          <w:i/>
          <w:color w:val="303030"/>
          <w:sz w:val="28"/>
          <w:szCs w:val="28"/>
          <w:lang w:eastAsia="ru-RU"/>
        </w:rPr>
        <w:t>il, 1а, 1о, l', i, gli, le</w:t>
      </w:r>
      <w:r w:rsidRPr="00D44CAB">
        <w:rPr>
          <w:rFonts w:ascii="Times New Roman" w:hAnsi="Times New Roman"/>
          <w:color w:val="303030"/>
          <w:sz w:val="28"/>
          <w:szCs w:val="28"/>
          <w:lang w:eastAsia="ru-RU"/>
        </w:rPr>
        <w:t xml:space="preserve">), развившийся из латинского местоимения </w:t>
      </w:r>
      <w:r w:rsidRPr="00D56174">
        <w:rPr>
          <w:rFonts w:ascii="Times New Roman" w:hAnsi="Times New Roman"/>
          <w:i/>
          <w:color w:val="303030"/>
          <w:sz w:val="28"/>
          <w:szCs w:val="28"/>
          <w:lang w:eastAsia="ru-RU"/>
        </w:rPr>
        <w:t>ille,</w:t>
      </w:r>
      <w:r w:rsidRPr="00D44CAB">
        <w:rPr>
          <w:rFonts w:ascii="Times New Roman" w:hAnsi="Times New Roman"/>
          <w:color w:val="303030"/>
          <w:sz w:val="28"/>
          <w:szCs w:val="28"/>
          <w:lang w:eastAsia="ru-RU"/>
        </w:rPr>
        <w:t xml:space="preserve"> или неопределенный (</w:t>
      </w:r>
      <w:r w:rsidRPr="00D56174">
        <w:rPr>
          <w:rFonts w:ascii="Times New Roman" w:hAnsi="Times New Roman"/>
          <w:i/>
          <w:color w:val="303030"/>
          <w:sz w:val="28"/>
          <w:szCs w:val="28"/>
          <w:lang w:eastAsia="ru-RU"/>
        </w:rPr>
        <w:t>un, una, uno, un</w:t>
      </w:r>
      <w:r w:rsidRPr="00D44CAB">
        <w:rPr>
          <w:rFonts w:ascii="Times New Roman" w:hAnsi="Times New Roman"/>
          <w:color w:val="303030"/>
          <w:sz w:val="28"/>
          <w:szCs w:val="28"/>
          <w:lang w:eastAsia="ru-RU"/>
        </w:rPr>
        <w:t xml:space="preserve">), развившийся из латинского числительного </w:t>
      </w:r>
      <w:r w:rsidRPr="00846F9C">
        <w:rPr>
          <w:rFonts w:ascii="Times New Roman" w:hAnsi="Times New Roman"/>
          <w:i/>
          <w:color w:val="303030"/>
          <w:sz w:val="28"/>
          <w:szCs w:val="28"/>
          <w:lang w:eastAsia="ru-RU"/>
        </w:rPr>
        <w:t>unus</w:t>
      </w:r>
      <w:r w:rsidRPr="00D44CAB">
        <w:rPr>
          <w:rFonts w:ascii="Times New Roman" w:hAnsi="Times New Roman"/>
          <w:color w:val="303030"/>
          <w:sz w:val="28"/>
          <w:szCs w:val="28"/>
          <w:lang w:eastAsia="ru-RU"/>
        </w:rPr>
        <w:t>. Многие предлоги сливаются с определенным артиклем в одно целое. Прилагательные разделяются на два класса: к первому относятся прилагательные с разными окончаниями для мужского и женского рода (</w:t>
      </w:r>
      <w:r w:rsidRPr="00D56174">
        <w:rPr>
          <w:rFonts w:ascii="Times New Roman" w:hAnsi="Times New Roman"/>
          <w:i/>
          <w:color w:val="303030"/>
          <w:sz w:val="28"/>
          <w:szCs w:val="28"/>
          <w:lang w:eastAsia="ru-RU"/>
        </w:rPr>
        <w:t xml:space="preserve">nero </w:t>
      </w:r>
      <w:r w:rsidRPr="00D44CAB">
        <w:rPr>
          <w:rFonts w:ascii="Times New Roman" w:hAnsi="Times New Roman"/>
          <w:color w:val="303030"/>
          <w:sz w:val="28"/>
          <w:szCs w:val="28"/>
          <w:lang w:eastAsia="ru-RU"/>
        </w:rPr>
        <w:t xml:space="preserve">— черный, </w:t>
      </w:r>
      <w:r w:rsidRPr="00D56174">
        <w:rPr>
          <w:rFonts w:ascii="Times New Roman" w:hAnsi="Times New Roman"/>
          <w:i/>
          <w:color w:val="303030"/>
          <w:sz w:val="28"/>
          <w:szCs w:val="28"/>
          <w:lang w:eastAsia="ru-RU"/>
        </w:rPr>
        <w:t xml:space="preserve">nera </w:t>
      </w:r>
      <w:r w:rsidRPr="00D44CAB">
        <w:rPr>
          <w:rFonts w:ascii="Times New Roman" w:hAnsi="Times New Roman"/>
          <w:color w:val="303030"/>
          <w:sz w:val="28"/>
          <w:szCs w:val="28"/>
          <w:lang w:eastAsia="ru-RU"/>
        </w:rPr>
        <w:t>— черная), ко второму — с общим окончанием для обоих родов (</w:t>
      </w:r>
      <w:r w:rsidRPr="00D56174">
        <w:rPr>
          <w:rFonts w:ascii="Times New Roman" w:hAnsi="Times New Roman"/>
          <w:i/>
          <w:color w:val="303030"/>
          <w:sz w:val="28"/>
          <w:szCs w:val="28"/>
          <w:lang w:eastAsia="ru-RU"/>
        </w:rPr>
        <w:t xml:space="preserve">grande </w:t>
      </w:r>
      <w:r w:rsidRPr="00D44CAB">
        <w:rPr>
          <w:rFonts w:ascii="Times New Roman" w:hAnsi="Times New Roman"/>
          <w:color w:val="303030"/>
          <w:sz w:val="28"/>
          <w:szCs w:val="28"/>
          <w:lang w:eastAsia="ru-RU"/>
        </w:rPr>
        <w:t>— большой, большая). Характерная черта личных местоимений — наличие ударных и безударных форм (</w:t>
      </w:r>
      <w:r w:rsidRPr="00D56174">
        <w:rPr>
          <w:rFonts w:ascii="Times New Roman" w:hAnsi="Times New Roman"/>
          <w:i/>
          <w:color w:val="303030"/>
          <w:sz w:val="28"/>
          <w:szCs w:val="28"/>
          <w:lang w:eastAsia="ru-RU"/>
        </w:rPr>
        <w:t xml:space="preserve">egli </w:t>
      </w:r>
      <w:r w:rsidRPr="00D44CAB">
        <w:rPr>
          <w:rFonts w:ascii="Times New Roman" w:hAnsi="Times New Roman"/>
          <w:color w:val="303030"/>
          <w:sz w:val="28"/>
          <w:szCs w:val="28"/>
          <w:lang w:eastAsia="ru-RU"/>
        </w:rPr>
        <w:t xml:space="preserve">— он, </w:t>
      </w:r>
      <w:r w:rsidRPr="00D56174">
        <w:rPr>
          <w:rFonts w:ascii="Times New Roman" w:hAnsi="Times New Roman"/>
          <w:i/>
          <w:color w:val="303030"/>
          <w:sz w:val="28"/>
          <w:szCs w:val="28"/>
          <w:lang w:eastAsia="ru-RU"/>
        </w:rPr>
        <w:t xml:space="preserve">lui </w:t>
      </w:r>
      <w:r w:rsidRPr="00D44CAB">
        <w:rPr>
          <w:rFonts w:ascii="Times New Roman" w:hAnsi="Times New Roman"/>
          <w:color w:val="303030"/>
          <w:sz w:val="28"/>
          <w:szCs w:val="28"/>
          <w:lang w:eastAsia="ru-RU"/>
        </w:rPr>
        <w:t>— он), притяжательные местоимения обычно сопровождаются артиклем (</w:t>
      </w:r>
      <w:r w:rsidRPr="00D56174">
        <w:rPr>
          <w:rFonts w:ascii="Times New Roman" w:hAnsi="Times New Roman"/>
          <w:i/>
          <w:color w:val="303030"/>
          <w:sz w:val="28"/>
          <w:szCs w:val="28"/>
          <w:lang w:eastAsia="ru-RU"/>
        </w:rPr>
        <w:t>il mio libro</w:t>
      </w:r>
      <w:r w:rsidRPr="00D44CAB">
        <w:rPr>
          <w:rFonts w:ascii="Times New Roman" w:hAnsi="Times New Roman"/>
          <w:color w:val="303030"/>
          <w:sz w:val="28"/>
          <w:szCs w:val="28"/>
          <w:lang w:eastAsia="ru-RU"/>
        </w:rPr>
        <w:t xml:space="preserve"> — моя книга). Система глагольных времен состоит из простых времен, непосредственно развившихся из соответствующих латинских, и сложных, глубокие корни которых уходят опять-таки в латынь.</w:t>
      </w:r>
    </w:p>
    <w:p w:rsidR="00D826A4" w:rsidRPr="00D44CAB" w:rsidRDefault="00D826A4" w:rsidP="00D44CAB">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Итальянский синтаксис характеризуется многими общероманскими чертами, при этом целый ряд явлений объясняется позднейшим латинским воздействием. Основной словарный фонд итальянского языка по своему происхождению — преимущественно латинский.</w:t>
      </w:r>
    </w:p>
    <w:p w:rsidR="00D826A4" w:rsidRPr="00846F9C" w:rsidRDefault="00D826A4" w:rsidP="00846F9C">
      <w:pPr>
        <w:spacing w:after="0" w:line="360" w:lineRule="auto"/>
        <w:contextualSpacing/>
        <w:jc w:val="both"/>
        <w:rPr>
          <w:rFonts w:ascii="Times New Roman" w:hAnsi="Times New Roman"/>
          <w:color w:val="303030"/>
          <w:sz w:val="28"/>
          <w:szCs w:val="28"/>
          <w:lang w:eastAsia="ru-RU"/>
        </w:rPr>
      </w:pPr>
      <w:r w:rsidRPr="00D44CAB">
        <w:rPr>
          <w:rFonts w:ascii="Times New Roman" w:hAnsi="Times New Roman"/>
          <w:color w:val="303030"/>
          <w:sz w:val="28"/>
          <w:szCs w:val="28"/>
          <w:lang w:eastAsia="ru-RU"/>
        </w:rPr>
        <w:t xml:space="preserve">         Итальянский как язык великой культуры Возрождения оказал значительное влияние на все языки Западной Европы, в особенности на французский, английский, немецкий и испанский. Во всех этих языках имеется несколько сотен слов итальянского происхождения, в основном относящихся к достижениям культуры в таких областях, как музыка, искусство и литература; музыкальная терминология во всем мире до сих пор остается по преимуществу итальянской. Помимо западно-европейских языков, итальянский оказал существенное влияние на албанский, румынский, языки народов бывшей Югославии и, особенно, на новогреческий, который в течение нескольких веков заимствовал множество итальянских элементов. Кроме того, так называемый </w:t>
      </w:r>
      <w:r w:rsidRPr="00846F9C">
        <w:rPr>
          <w:rFonts w:ascii="Times New Roman" w:hAnsi="Times New Roman"/>
          <w:i/>
          <w:color w:val="303030"/>
          <w:sz w:val="28"/>
          <w:szCs w:val="28"/>
          <w:lang w:eastAsia="ru-RU"/>
        </w:rPr>
        <w:t>lingua franca</w:t>
      </w:r>
      <w:r w:rsidRPr="00D44CAB">
        <w:rPr>
          <w:rFonts w:ascii="Times New Roman" w:hAnsi="Times New Roman"/>
          <w:color w:val="303030"/>
          <w:sz w:val="28"/>
          <w:szCs w:val="28"/>
          <w:lang w:eastAsia="ru-RU"/>
        </w:rPr>
        <w:t xml:space="preserve"> — язык, на котором говорили в Средние века во всех портовых городах Средиземноморья, в с</w:t>
      </w:r>
      <w:r>
        <w:rPr>
          <w:rFonts w:ascii="Times New Roman" w:hAnsi="Times New Roman"/>
          <w:color w:val="303030"/>
          <w:sz w:val="28"/>
          <w:szCs w:val="28"/>
          <w:lang w:eastAsia="ru-RU"/>
        </w:rPr>
        <w:t>воей основе имеет итальянский[4</w:t>
      </w:r>
      <w:r w:rsidRPr="00A34445">
        <w:rPr>
          <w:rFonts w:ascii="Times New Roman" w:hAnsi="Times New Roman"/>
          <w:color w:val="303030"/>
          <w:sz w:val="28"/>
          <w:szCs w:val="28"/>
          <w:lang w:eastAsia="ru-RU"/>
        </w:rPr>
        <w:t>8</w:t>
      </w:r>
      <w:r w:rsidRPr="00D44CAB">
        <w:rPr>
          <w:rFonts w:ascii="Times New Roman" w:hAnsi="Times New Roman"/>
          <w:color w:val="303030"/>
          <w:sz w:val="28"/>
          <w:szCs w:val="28"/>
          <w:lang w:eastAsia="ru-RU"/>
        </w:rPr>
        <w:t>,</w:t>
      </w:r>
      <w:r>
        <w:rPr>
          <w:rFonts w:ascii="Times New Roman" w:hAnsi="Times New Roman"/>
          <w:color w:val="303030"/>
          <w:sz w:val="28"/>
          <w:szCs w:val="28"/>
          <w:lang w:eastAsia="ru-RU"/>
        </w:rPr>
        <w:t xml:space="preserve"> </w:t>
      </w:r>
      <w:r w:rsidRPr="00D44CAB">
        <w:rPr>
          <w:rFonts w:ascii="Times New Roman" w:hAnsi="Times New Roman"/>
          <w:color w:val="303030"/>
          <w:sz w:val="28"/>
          <w:szCs w:val="28"/>
          <w:lang w:eastAsia="ru-RU"/>
        </w:rPr>
        <w:t>2].</w:t>
      </w:r>
    </w:p>
    <w:p w:rsidR="00D826A4" w:rsidRPr="00D44CAB" w:rsidRDefault="00D826A4" w:rsidP="00D44CAB">
      <w:pPr>
        <w:pStyle w:val="a3"/>
        <w:numPr>
          <w:ilvl w:val="1"/>
          <w:numId w:val="4"/>
        </w:numPr>
        <w:spacing w:after="0" w:line="360" w:lineRule="auto"/>
        <w:jc w:val="center"/>
        <w:rPr>
          <w:rFonts w:ascii="Times New Roman" w:hAnsi="Times New Roman"/>
          <w:b/>
          <w:sz w:val="28"/>
          <w:szCs w:val="28"/>
          <w:lang w:val="en-US"/>
        </w:rPr>
      </w:pPr>
      <w:r>
        <w:rPr>
          <w:rFonts w:ascii="Times New Roman" w:hAnsi="Times New Roman"/>
          <w:b/>
          <w:sz w:val="28"/>
          <w:szCs w:val="28"/>
        </w:rPr>
        <w:lastRenderedPageBreak/>
        <w:t>Изменения в итальянском языке</w:t>
      </w:r>
      <w:r w:rsidRPr="00D44CAB">
        <w:rPr>
          <w:rFonts w:ascii="Times New Roman" w:hAnsi="Times New Roman"/>
          <w:b/>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Итальянский язык изменился в течении последних ста лет: особенно после</w:t>
      </w:r>
      <w:r w:rsidRPr="00A34445">
        <w:rPr>
          <w:rFonts w:ascii="Times New Roman" w:hAnsi="Times New Roman"/>
          <w:sz w:val="28"/>
          <w:szCs w:val="28"/>
        </w:rPr>
        <w:t xml:space="preserve"> </w:t>
      </w:r>
      <w:r w:rsidRPr="00D44CAB">
        <w:rPr>
          <w:rFonts w:ascii="Times New Roman" w:hAnsi="Times New Roman"/>
          <w:sz w:val="28"/>
          <w:szCs w:val="28"/>
        </w:rPr>
        <w:t>Второй мировой войны. Появились новые слова и выражения; некоторые слова приобрели новые значения наряду с уже существующими. Некоторые изменения можно заметить в морфологии и синтаксисе: сложные слова стали использоваться чаще; сложные предложения в письменной речи стали короче и менее сложные.</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Можно сказать, язык следовал эволюции общества и знаний, частично приспосабливаясь к новым ситуациям и тематикам. Не обязательно верить, что язык развивается полностью параллельно социальному и технико-научному прогрессу. Язык двигается медленнее по отношению к идеям и обычаям</w:t>
      </w:r>
      <w:r>
        <w:rPr>
          <w:rFonts w:ascii="Times New Roman" w:hAnsi="Times New Roman"/>
          <w:sz w:val="28"/>
          <w:szCs w:val="28"/>
        </w:rPr>
        <w:t xml:space="preserve"> </w:t>
      </w:r>
      <w:r w:rsidRPr="00D44CAB">
        <w:rPr>
          <w:rFonts w:ascii="Times New Roman" w:hAnsi="Times New Roman"/>
          <w:sz w:val="28"/>
          <w:szCs w:val="28"/>
        </w:rPr>
        <w:t>и несмотря на это он не остается позади.  Действительно, язык имеет собственную стратегию, которая позволяет использовать то, что он имеет для новых целей и новых значений.  Часто случается, что новое понятие может быть передано через обычное слово и наоборот новейшие слова могут быть использованы, чтобы передать старые и устаревшие идеи. Итак, говоря об итальянском языке, как о любом другом современном языке нужно быть осторожным, необходимо делать много различий, избегая перехода к слишком простым и даже банальным заключениям.</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Итальянский язык – это система устной и письменной коммуникации: сложная система, как и все естественноисторические языки. Итальянский язык образован из слов, выражений и грамматических правил. Говорится о системе для различного использования: повседневные  разговоры,  разговор между специалистами  на различные темы, письма, заметки для личного пользования, сочинение романа или стиха и т.д. Сопоставлять один из видов использования языка с самим языком «комплексом»  -  это ошибка, которую совершают часто. Ошибаются, например, те, которые говорят о смерти итальянского языка: «Итальянский язык не существует больше: на его месте находятся другие языки: политиков, предпринимателей, ученых, бюрократов, журналистов, молодежи». Ошибка состоит в восхвалении различий, </w:t>
      </w:r>
      <w:r w:rsidRPr="00D44CAB">
        <w:rPr>
          <w:rFonts w:ascii="Times New Roman" w:hAnsi="Times New Roman"/>
          <w:sz w:val="28"/>
          <w:szCs w:val="28"/>
        </w:rPr>
        <w:lastRenderedPageBreak/>
        <w:t>особенных элементов, которые  являются собственностью каждого из  этих ответвлений итальянского языка, забывая в то же время об общей базе, которая является настолько большой, что эти пессимисты даже не верят. Ясно, что сама база меняется меньше, чем её высшие уровни. Вне метафоры: звуки языка, его основные слова, его грамматика меняются мало и в более долгие сроки и наоборот, слова, относящиеся к особенным знаниям и касающиеся организации общества и обычаев, меняются</w:t>
      </w:r>
      <w:r>
        <w:rPr>
          <w:rFonts w:ascii="Times New Roman" w:hAnsi="Times New Roman"/>
          <w:sz w:val="28"/>
          <w:szCs w:val="28"/>
        </w:rPr>
        <w:t xml:space="preserve"> периодически и даже в спешке[1</w:t>
      </w:r>
      <w:r w:rsidRPr="00A34445">
        <w:rPr>
          <w:rFonts w:ascii="Times New Roman" w:hAnsi="Times New Roman"/>
          <w:sz w:val="28"/>
          <w:szCs w:val="28"/>
        </w:rPr>
        <w:t>7</w:t>
      </w:r>
      <w:r w:rsidRPr="00D44CAB">
        <w:rPr>
          <w:rFonts w:ascii="Times New Roman" w:hAnsi="Times New Roman"/>
          <w:sz w:val="28"/>
          <w:szCs w:val="28"/>
        </w:rPr>
        <w:t xml:space="preserve">, 1]. </w:t>
      </w:r>
    </w:p>
    <w:p w:rsidR="00D826A4" w:rsidRPr="00D44CAB" w:rsidRDefault="00D826A4" w:rsidP="00D44CAB">
      <w:pPr>
        <w:spacing w:after="0" w:line="360" w:lineRule="auto"/>
        <w:jc w:val="both"/>
        <w:rPr>
          <w:rFonts w:ascii="Times New Roman" w:hAnsi="Times New Roman"/>
          <w:sz w:val="28"/>
          <w:szCs w:val="28"/>
        </w:rPr>
      </w:pPr>
    </w:p>
    <w:p w:rsidR="00D826A4" w:rsidRPr="00A92D3B" w:rsidRDefault="00D826A4" w:rsidP="00941211">
      <w:pPr>
        <w:spacing w:after="0" w:line="360" w:lineRule="auto"/>
        <w:jc w:val="center"/>
        <w:rPr>
          <w:rFonts w:ascii="Times New Roman" w:hAnsi="Times New Roman"/>
          <w:b/>
          <w:sz w:val="28"/>
          <w:szCs w:val="28"/>
        </w:rPr>
      </w:pPr>
      <w:r w:rsidRPr="00D44CAB">
        <w:rPr>
          <w:rFonts w:ascii="Times New Roman" w:hAnsi="Times New Roman"/>
          <w:b/>
          <w:sz w:val="28"/>
          <w:szCs w:val="28"/>
        </w:rPr>
        <w:t>1.3  Стандарт итальянского языка.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Национальный язык называют разными именами – язык стандарт или общий язык. Например, в Европе французский, английский и немецкий  языки считаются языками стандарт. Три названия «национальный язык», «язык стандарт» и «общий язык» не совпадают. Если «национальный язык» - это более этнический признак, «язык стандарт» - это лингвистический вариант, который получает большинство социального согласия: например, стандарт французского языка преподается в школе, тот используемый в</w:t>
      </w:r>
      <w:r w:rsidRPr="0021599A">
        <w:rPr>
          <w:rFonts w:ascii="Times New Roman" w:hAnsi="Times New Roman"/>
          <w:sz w:val="28"/>
          <w:szCs w:val="28"/>
        </w:rPr>
        <w:t xml:space="preserve"> </w:t>
      </w:r>
      <w:r w:rsidRPr="00D44CAB">
        <w:rPr>
          <w:rFonts w:ascii="Times New Roman" w:hAnsi="Times New Roman"/>
          <w:sz w:val="28"/>
          <w:szCs w:val="28"/>
        </w:rPr>
        <w:t>тщательно подготовленных формальных  речах и, особенно в письменной речи.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w:t>
      </w:r>
      <w:r w:rsidRPr="00B54B5E">
        <w:rPr>
          <w:rFonts w:ascii="Times New Roman" w:hAnsi="Times New Roman"/>
          <w:i/>
          <w:sz w:val="28"/>
          <w:szCs w:val="28"/>
        </w:rPr>
        <w:t>«</w:t>
      </w:r>
      <w:r w:rsidRPr="00B54B5E">
        <w:rPr>
          <w:rFonts w:ascii="Times New Roman" w:hAnsi="Times New Roman"/>
          <w:i/>
          <w:sz w:val="28"/>
          <w:szCs w:val="28"/>
          <w:lang w:val="en-US"/>
        </w:rPr>
        <w:t>Standart</w:t>
      </w:r>
      <w:r w:rsidRPr="00B54B5E">
        <w:rPr>
          <w:rFonts w:ascii="Times New Roman" w:hAnsi="Times New Roman"/>
          <w:i/>
          <w:sz w:val="28"/>
          <w:szCs w:val="28"/>
        </w:rPr>
        <w:t>»</w:t>
      </w:r>
      <w:r w:rsidRPr="00D44CAB">
        <w:rPr>
          <w:rFonts w:ascii="Times New Roman" w:hAnsi="Times New Roman"/>
          <w:sz w:val="28"/>
          <w:szCs w:val="28"/>
        </w:rPr>
        <w:t xml:space="preserve"> - это английское слово, заимствованное из французского языка </w:t>
      </w:r>
      <w:r w:rsidRPr="00B54B5E">
        <w:rPr>
          <w:rFonts w:ascii="Times New Roman" w:hAnsi="Times New Roman"/>
          <w:i/>
          <w:sz w:val="28"/>
          <w:szCs w:val="28"/>
        </w:rPr>
        <w:t>«</w:t>
      </w:r>
      <w:r w:rsidRPr="00B54B5E">
        <w:rPr>
          <w:rFonts w:ascii="Times New Roman" w:hAnsi="Times New Roman"/>
          <w:i/>
          <w:sz w:val="28"/>
          <w:szCs w:val="28"/>
          <w:lang w:val="en-US"/>
        </w:rPr>
        <w:t>estandart</w:t>
      </w:r>
      <w:r w:rsidRPr="00B54B5E">
        <w:rPr>
          <w:rFonts w:ascii="Times New Roman" w:hAnsi="Times New Roman"/>
          <w:i/>
          <w:sz w:val="28"/>
          <w:szCs w:val="28"/>
        </w:rPr>
        <w:t>»</w:t>
      </w:r>
      <w:r w:rsidRPr="00D44CAB">
        <w:rPr>
          <w:rFonts w:ascii="Times New Roman" w:hAnsi="Times New Roman"/>
          <w:sz w:val="28"/>
          <w:szCs w:val="28"/>
        </w:rPr>
        <w:t xml:space="preserve">, которое обозначало знамя, поднимаемое вверх, чтобы его увидели все участники шеренги или войска, как символ единства. Аналогично и с языком стандартом, он предложен как пример и модель тем, которые являются членами одного общества. Название «язык стандарт» вбирает в себя идею единства и единообразия, которая более полно реализуется в языках, таких как французский, английский и немецкий  и менее полно в итальянском языке. Действительно, разговорный язык культурных людей в Италии отражает некоторые региональные особенности заметные, особенно в произношении и   в выборе некоторых слов; подобные особенности варьируются  в зависимости от региона. Лишь литературный и </w:t>
      </w:r>
      <w:r w:rsidRPr="00D44CAB">
        <w:rPr>
          <w:rFonts w:ascii="Times New Roman" w:hAnsi="Times New Roman"/>
          <w:sz w:val="28"/>
          <w:szCs w:val="28"/>
        </w:rPr>
        <w:lastRenderedPageBreak/>
        <w:t>письменный язык тот, который преподаётся  в традиционной школе, может носить ярлык языка стандарта.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Определенные региональные вариации, разговорный язык культурных людей можно назвать общим языком: так можно подчеркнуть, что говорится о разновидности менее единообразной, чем язык стандарт.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Региональные различия, которые замечаются в общем языке, обречены на уменьшение и исчезновение в следующих десятилетиях. Как Франция, Англия и Германия также Италия будет иметь лишь язык стандарт, как результат длительного обмена отношениями между  зонами полуострова. Предвестие стандарта итальянского языка можно наблюдать уже в итальянском языке распространяемым телевидением и радио. Итальянский язык средств массовой информации, несмотря на некоторые несовпадения,  представляет стандарт итальянского языка будущего  гораздо больше, чем литературный итальянский язык, вариантность, которая в последние десятилетия п</w:t>
      </w:r>
      <w:r>
        <w:rPr>
          <w:rFonts w:ascii="Times New Roman" w:hAnsi="Times New Roman"/>
          <w:sz w:val="28"/>
          <w:szCs w:val="28"/>
        </w:rPr>
        <w:t>отеряла часть своего престижа[1</w:t>
      </w:r>
      <w:r w:rsidRPr="00A34445">
        <w:rPr>
          <w:rFonts w:ascii="Times New Roman" w:hAnsi="Times New Roman"/>
          <w:sz w:val="28"/>
          <w:szCs w:val="28"/>
        </w:rPr>
        <w:t>7</w:t>
      </w:r>
      <w:r w:rsidRPr="00D44CAB">
        <w:rPr>
          <w:rFonts w:ascii="Times New Roman" w:hAnsi="Times New Roman"/>
          <w:sz w:val="28"/>
          <w:szCs w:val="28"/>
        </w:rPr>
        <w:t xml:space="preserve">, 56-57]. </w:t>
      </w:r>
    </w:p>
    <w:p w:rsidR="00D826A4" w:rsidRPr="00D44CAB" w:rsidRDefault="00D826A4" w:rsidP="00D44CAB">
      <w:pPr>
        <w:spacing w:after="0" w:line="360" w:lineRule="auto"/>
        <w:jc w:val="both"/>
        <w:rPr>
          <w:rFonts w:ascii="Times New Roman" w:hAnsi="Times New Roman"/>
          <w:sz w:val="28"/>
          <w:szCs w:val="28"/>
        </w:rPr>
      </w:pPr>
    </w:p>
    <w:p w:rsidR="00D826A4" w:rsidRPr="00FF73A4" w:rsidRDefault="00D826A4" w:rsidP="007B4993">
      <w:pPr>
        <w:spacing w:after="0" w:line="360" w:lineRule="auto"/>
        <w:jc w:val="center"/>
        <w:rPr>
          <w:rFonts w:ascii="Times New Roman" w:hAnsi="Times New Roman"/>
          <w:b/>
          <w:sz w:val="28"/>
          <w:szCs w:val="28"/>
        </w:rPr>
      </w:pPr>
      <w:r w:rsidRPr="00D44CAB">
        <w:rPr>
          <w:rFonts w:ascii="Times New Roman" w:hAnsi="Times New Roman"/>
          <w:b/>
          <w:sz w:val="28"/>
          <w:szCs w:val="28"/>
        </w:rPr>
        <w:t>1.4  Итальянский язык в письменной и устной речи.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Устная и письменная речь существуют в разных ситуациях, основываясь на  различных предпосылках и контекстах, и не удивляет тот факт,  что они имеют различные особенности.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Когда происходит разговор в определенном месте и времени, разговаривающие, так сказать, погружены в определенную ситуацию,  и произносимые слова находятся в тесных отношениях с интонацией голоса, с жестами, с позой, занимаемой во время разговора: в то же время есть возможность постоянно исправлять самого себя, изменять свою речь в зависимости от течения мысли, последовательно за изменением мнения и позы собеседника.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Все  проявляют терпение и даже одобряют подвижность устной речи: короткие фразы, иногда наикратчайшие, иногда законченные наполовину, быстрый переход с одной темы на другую, использование более бедной </w:t>
      </w:r>
      <w:r w:rsidRPr="00D44CAB">
        <w:rPr>
          <w:rFonts w:ascii="Times New Roman" w:hAnsi="Times New Roman"/>
          <w:sz w:val="28"/>
          <w:szCs w:val="28"/>
        </w:rPr>
        <w:lastRenderedPageBreak/>
        <w:t xml:space="preserve">лексики, постоянные повторения и возобновления. Все это поддерживается интонацией голоса, мимическими возможностями; уместно выбранные жест, взгляд часто говорят больше чем слова: общее выражение, повторенное с силой и правильным тоном, может сказать нам намного больше, чем подготовленная и элегантная речь.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 наоборот, в письменной речи не хватает всех этих элементов, которые сразу же делают понятной и эффективной устную речь: интонации, жестов, позы. Ситуация не всегда ясная и  в настоящем времени, поэтому должна быть представлена и пояснена. Не хватает контакта «лицо к лицу» с собеседником, который является одним из динамичных элементов  разговора. Логично, что  письменная речь существует в другом виде: уделяется большее внимание выбору слов, большее внимание в построение фраз и в и</w:t>
      </w:r>
      <w:r>
        <w:rPr>
          <w:rFonts w:ascii="Times New Roman" w:hAnsi="Times New Roman"/>
          <w:sz w:val="28"/>
          <w:szCs w:val="28"/>
        </w:rPr>
        <w:t>х расположении  одна за другой</w:t>
      </w:r>
      <w:r w:rsidRPr="00D44CAB">
        <w:rPr>
          <w:rFonts w:ascii="Times New Roman" w:hAnsi="Times New Roman"/>
          <w:sz w:val="28"/>
          <w:szCs w:val="28"/>
        </w:rPr>
        <w:t xml:space="preserve">. Прерывания, повторения, изменение повествовательной линии, которые могут придать большую эффективность разговорной речи, но </w:t>
      </w:r>
      <w:r>
        <w:rPr>
          <w:rFonts w:ascii="Times New Roman" w:hAnsi="Times New Roman"/>
          <w:sz w:val="28"/>
          <w:szCs w:val="28"/>
        </w:rPr>
        <w:t xml:space="preserve">в письменной речи </w:t>
      </w:r>
      <w:r w:rsidRPr="00D44CAB">
        <w:rPr>
          <w:rFonts w:ascii="Times New Roman" w:hAnsi="Times New Roman"/>
          <w:sz w:val="28"/>
          <w:szCs w:val="28"/>
        </w:rPr>
        <w:t>проявляются более че</w:t>
      </w:r>
      <w:r>
        <w:rPr>
          <w:rFonts w:ascii="Times New Roman" w:hAnsi="Times New Roman"/>
          <w:sz w:val="28"/>
          <w:szCs w:val="28"/>
        </w:rPr>
        <w:t>м «некрасиво»</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Вот, например, парень рассказывает другу о последнем фильме, который он видел:</w:t>
      </w:r>
    </w:p>
    <w:p w:rsidR="00D826A4" w:rsidRPr="00FF73A4" w:rsidRDefault="00D826A4" w:rsidP="00C056FA">
      <w:pPr>
        <w:spacing w:after="0" w:line="360" w:lineRule="auto"/>
        <w:ind w:firstLine="708"/>
        <w:contextualSpacing/>
        <w:jc w:val="both"/>
        <w:rPr>
          <w:rFonts w:ascii="Times New Roman" w:hAnsi="Times New Roman"/>
          <w:i/>
          <w:sz w:val="28"/>
          <w:szCs w:val="28"/>
        </w:rPr>
      </w:pPr>
      <w:r w:rsidRPr="00FB095C">
        <w:rPr>
          <w:rFonts w:ascii="Times New Roman" w:hAnsi="Times New Roman"/>
          <w:i/>
          <w:sz w:val="28"/>
          <w:szCs w:val="28"/>
          <w:lang w:val="fr-FR"/>
        </w:rPr>
        <w:t>«Insomma ieri sera sono uscito, beh saranno state le sette, cioe’ diciamo le sette e un quarto: sai col mio orologio non ci si capisce mai niente. Insomma sono uscito e …paf! Vedo il cartello di un film d’avventure, sai di quelli in cui c’e’ uno che viaggja, va qui, va la’, incontra tipi strani, tipe … hai capito? Allora ci sono andato. Beh, ti diro’, non e’ proprio bello, pero’ interessante: spionaggio, microfoni nascosti, armi sofisticate, messaggi in codice, insomma tutta sta roba qui; e poi… sti paesaggi dell’Oriente; poi le corse c</w:t>
      </w:r>
      <w:r w:rsidRPr="00D44CAB">
        <w:rPr>
          <w:rFonts w:ascii="Times New Roman" w:hAnsi="Times New Roman"/>
          <w:i/>
          <w:sz w:val="28"/>
          <w:szCs w:val="28"/>
        </w:rPr>
        <w:t>о</w:t>
      </w:r>
      <w:r w:rsidRPr="00FB095C">
        <w:rPr>
          <w:rFonts w:ascii="Times New Roman" w:hAnsi="Times New Roman"/>
          <w:i/>
          <w:sz w:val="28"/>
          <w:szCs w:val="28"/>
          <w:lang w:val="fr-FR"/>
        </w:rPr>
        <w:t xml:space="preserve">n le machine: si sfasciano; fanno un macello. Poi c’e’ lui, cioe’ protagonista, che e’ un agente segreto, no? Allora ci aveva una pistola lunga cosi’ e sparava da matto. A Nicola gli e’ piaciuto un sacco; sai Nicola? … Si’, proprio quello che sta nella terza B con tuo fratello . Stava proprio una fila avanti a me e s’e’ messo a strillare quando quello, insomma </w:t>
      </w:r>
      <w:r w:rsidRPr="00FB095C">
        <w:rPr>
          <w:rFonts w:ascii="Times New Roman" w:hAnsi="Times New Roman"/>
          <w:i/>
          <w:sz w:val="28"/>
          <w:szCs w:val="28"/>
          <w:lang w:val="fr-FR"/>
        </w:rPr>
        <w:lastRenderedPageBreak/>
        <w:t>l’ag</w:t>
      </w:r>
      <w:r w:rsidRPr="00D44CAB">
        <w:rPr>
          <w:rFonts w:ascii="Times New Roman" w:hAnsi="Times New Roman"/>
          <w:i/>
          <w:sz w:val="28"/>
          <w:szCs w:val="28"/>
        </w:rPr>
        <w:t>е</w:t>
      </w:r>
      <w:r w:rsidRPr="00FB095C">
        <w:rPr>
          <w:rFonts w:ascii="Times New Roman" w:hAnsi="Times New Roman"/>
          <w:i/>
          <w:sz w:val="28"/>
          <w:szCs w:val="28"/>
          <w:lang w:val="fr-FR"/>
        </w:rPr>
        <w:t xml:space="preserve">nte segreto, gli da’ un pugno a un tipo con una faccia che non ti dico…»         </w:t>
      </w:r>
      <w:r w:rsidRPr="00A724FD">
        <w:rPr>
          <w:rFonts w:ascii="Times New Roman" w:hAnsi="Times New Roman"/>
          <w:i/>
          <w:sz w:val="28"/>
          <w:szCs w:val="28"/>
        </w:rPr>
        <w:t>(</w:t>
      </w:r>
      <w:r>
        <w:rPr>
          <w:rFonts w:ascii="Times New Roman" w:hAnsi="Times New Roman"/>
          <w:sz w:val="28"/>
          <w:szCs w:val="28"/>
          <w:lang w:val="en-US"/>
        </w:rPr>
        <w:t>LLI</w:t>
      </w:r>
      <w:r w:rsidRPr="00FF73A4">
        <w:rPr>
          <w:rFonts w:ascii="Times New Roman" w:hAnsi="Times New Roman"/>
          <w:sz w:val="28"/>
          <w:szCs w:val="28"/>
        </w:rPr>
        <w:t>. 49-50</w:t>
      </w:r>
      <w:r w:rsidRPr="00FF73A4">
        <w:rPr>
          <w:rFonts w:ascii="Times New Roman" w:hAnsi="Times New Roman"/>
          <w:i/>
          <w:sz w:val="28"/>
          <w:szCs w:val="28"/>
        </w:rPr>
        <w:t>).</w:t>
      </w:r>
    </w:p>
    <w:p w:rsidR="00D826A4" w:rsidRPr="00D44CAB" w:rsidRDefault="00D826A4" w:rsidP="00C056FA">
      <w:pPr>
        <w:spacing w:after="0" w:line="360" w:lineRule="auto"/>
        <w:ind w:firstLine="708"/>
        <w:contextualSpacing/>
        <w:jc w:val="both"/>
        <w:rPr>
          <w:rFonts w:ascii="Times New Roman" w:hAnsi="Times New Roman"/>
          <w:i/>
          <w:sz w:val="28"/>
          <w:szCs w:val="28"/>
        </w:rPr>
      </w:pPr>
      <w:r w:rsidRPr="00D44CAB">
        <w:rPr>
          <w:rFonts w:ascii="Times New Roman" w:hAnsi="Times New Roman"/>
          <w:i/>
          <w:sz w:val="28"/>
          <w:szCs w:val="28"/>
        </w:rPr>
        <w:t>«Короче, вчера вышел, ну, около семи, то есть,</w:t>
      </w:r>
      <w:r w:rsidRPr="00A724FD">
        <w:rPr>
          <w:rFonts w:ascii="Times New Roman" w:hAnsi="Times New Roman"/>
          <w:i/>
          <w:sz w:val="28"/>
          <w:szCs w:val="28"/>
        </w:rPr>
        <w:t xml:space="preserve"> </w:t>
      </w:r>
      <w:r w:rsidRPr="00D44CAB">
        <w:rPr>
          <w:rFonts w:ascii="Times New Roman" w:hAnsi="Times New Roman"/>
          <w:i/>
          <w:sz w:val="28"/>
          <w:szCs w:val="28"/>
        </w:rPr>
        <w:t>скажем, пятнадцать минут восьмого: ну, ты знаешь, с моими часами никогда ничего не понятно. Короче, я вышел и …паф!!! Вижу вывеску с приключенческим фильмом, знаешь, из тех, в которых есть кто-то, который путешествует, едет туда, едет сюда, встречает странных типов.. ты понял?» Тогда пошел туда. Ну, скажу тебе, что фильм не совсем классный, однако интересный: шпионаж, спрятанные микрофоны, фальшивое оружие, зашифрованные сообщения, в целом, все в этом роде; и к тому же… восточные пейзажи; потом  гонки на машинах: они разваливаются, устраивают бойню. Потом он, то есть, главный герой, который секретный агент, да? Короче, у него был длинный пистолет, из которого он стрелял как сумасшедший. Николе он сильно понравился; знаешь Николу? … Да, именно тот из третьей В вместе с твоим братом. Был в очереди впереди меня и начал вообще стрекотать когда тот, в целом секретный агент дал кулаком типу с лицом не буду тебе говорить какой …».</w:t>
      </w:r>
    </w:p>
    <w:p w:rsidR="00D826A4" w:rsidRPr="001343A5"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К этому отрывку добавлены лишь знаки пунктуации. Все остальное прямая передача речи, так как это было сказано на самом деле. Заметны повторения, прерывания,  незаконченные фразы, слова - «паразиты»</w:t>
      </w:r>
      <w:r w:rsidRPr="001343A5">
        <w:rPr>
          <w:rFonts w:ascii="Times New Roman" w:hAnsi="Times New Roman"/>
          <w:i/>
          <w:sz w:val="28"/>
          <w:szCs w:val="28"/>
        </w:rPr>
        <w:t>(</w:t>
      </w:r>
      <w:r w:rsidRPr="001343A5">
        <w:rPr>
          <w:rFonts w:ascii="Times New Roman" w:hAnsi="Times New Roman"/>
          <w:i/>
          <w:sz w:val="28"/>
          <w:szCs w:val="28"/>
          <w:lang w:val="en-US"/>
        </w:rPr>
        <w:t>insomma</w:t>
      </w:r>
      <w:r w:rsidRPr="001343A5">
        <w:rPr>
          <w:rFonts w:ascii="Times New Roman" w:hAnsi="Times New Roman"/>
          <w:i/>
          <w:sz w:val="28"/>
          <w:szCs w:val="28"/>
        </w:rPr>
        <w:t xml:space="preserve">, </w:t>
      </w:r>
      <w:r w:rsidRPr="001343A5">
        <w:rPr>
          <w:rFonts w:ascii="Times New Roman" w:hAnsi="Times New Roman"/>
          <w:i/>
          <w:sz w:val="28"/>
          <w:szCs w:val="28"/>
          <w:lang w:val="en-US"/>
        </w:rPr>
        <w:t>beh</w:t>
      </w:r>
      <w:r w:rsidRPr="001343A5">
        <w:rPr>
          <w:rFonts w:ascii="Times New Roman" w:hAnsi="Times New Roman"/>
          <w:i/>
          <w:sz w:val="28"/>
          <w:szCs w:val="28"/>
        </w:rPr>
        <w:t xml:space="preserve">, </w:t>
      </w:r>
      <w:r w:rsidRPr="001343A5">
        <w:rPr>
          <w:rFonts w:ascii="Times New Roman" w:hAnsi="Times New Roman"/>
          <w:i/>
          <w:sz w:val="28"/>
          <w:szCs w:val="28"/>
          <w:lang w:val="en-US"/>
        </w:rPr>
        <w:t>alllora</w:t>
      </w:r>
      <w:r w:rsidRPr="001343A5">
        <w:rPr>
          <w:rFonts w:ascii="Times New Roman" w:hAnsi="Times New Roman"/>
          <w:i/>
          <w:sz w:val="28"/>
          <w:szCs w:val="28"/>
        </w:rPr>
        <w:t>),</w:t>
      </w:r>
      <w:r w:rsidRPr="00D44CAB">
        <w:rPr>
          <w:rFonts w:ascii="Times New Roman" w:hAnsi="Times New Roman"/>
          <w:sz w:val="28"/>
          <w:szCs w:val="28"/>
        </w:rPr>
        <w:t xml:space="preserve"> к которым прибегается часто в разговорном языке. Что касается лексики, заметим: </w:t>
      </w:r>
      <w:r w:rsidRPr="001343A5">
        <w:rPr>
          <w:rFonts w:ascii="Times New Roman" w:hAnsi="Times New Roman"/>
          <w:i/>
          <w:sz w:val="28"/>
          <w:szCs w:val="28"/>
        </w:rPr>
        <w:t>«</w:t>
      </w:r>
      <w:r w:rsidRPr="001343A5">
        <w:rPr>
          <w:rFonts w:ascii="Times New Roman" w:hAnsi="Times New Roman"/>
          <w:i/>
          <w:sz w:val="28"/>
          <w:szCs w:val="28"/>
          <w:lang w:val="en-US"/>
        </w:rPr>
        <w:t>beh</w:t>
      </w:r>
      <w:r w:rsidRPr="001343A5">
        <w:rPr>
          <w:rFonts w:ascii="Times New Roman" w:hAnsi="Times New Roman"/>
          <w:i/>
          <w:sz w:val="28"/>
          <w:szCs w:val="28"/>
        </w:rPr>
        <w:t>»- «</w:t>
      </w:r>
      <w:r w:rsidRPr="001343A5">
        <w:rPr>
          <w:rFonts w:ascii="Times New Roman" w:hAnsi="Times New Roman"/>
          <w:i/>
          <w:sz w:val="28"/>
          <w:szCs w:val="28"/>
          <w:lang w:val="en-US"/>
        </w:rPr>
        <w:t>bene</w:t>
      </w:r>
      <w:r w:rsidRPr="001343A5">
        <w:rPr>
          <w:rFonts w:ascii="Times New Roman" w:hAnsi="Times New Roman"/>
          <w:i/>
          <w:sz w:val="28"/>
          <w:szCs w:val="28"/>
        </w:rPr>
        <w:t>»</w:t>
      </w:r>
      <w:r w:rsidRPr="001343A5">
        <w:rPr>
          <w:rFonts w:ascii="Times New Roman" w:hAnsi="Times New Roman"/>
          <w:sz w:val="28"/>
          <w:szCs w:val="28"/>
        </w:rPr>
        <w:t>(</w:t>
      </w:r>
      <w:r w:rsidRPr="00D44CAB">
        <w:rPr>
          <w:rFonts w:ascii="Times New Roman" w:hAnsi="Times New Roman"/>
          <w:sz w:val="28"/>
          <w:szCs w:val="28"/>
        </w:rPr>
        <w:t xml:space="preserve">хорошо), </w:t>
      </w:r>
      <w:r w:rsidRPr="001343A5">
        <w:rPr>
          <w:rFonts w:ascii="Times New Roman" w:hAnsi="Times New Roman"/>
          <w:i/>
          <w:sz w:val="28"/>
          <w:szCs w:val="28"/>
        </w:rPr>
        <w:t>«</w:t>
      </w:r>
      <w:r w:rsidRPr="001343A5">
        <w:rPr>
          <w:rFonts w:ascii="Times New Roman" w:hAnsi="Times New Roman"/>
          <w:i/>
          <w:sz w:val="28"/>
          <w:szCs w:val="28"/>
          <w:lang w:val="en-US"/>
        </w:rPr>
        <w:t>tipi</w:t>
      </w:r>
      <w:r w:rsidRPr="001343A5">
        <w:rPr>
          <w:rFonts w:ascii="Times New Roman" w:hAnsi="Times New Roman"/>
          <w:i/>
          <w:sz w:val="28"/>
          <w:szCs w:val="28"/>
        </w:rPr>
        <w:t>»</w:t>
      </w:r>
      <w:r w:rsidRPr="001343A5">
        <w:rPr>
          <w:rFonts w:ascii="Times New Roman" w:hAnsi="Times New Roman"/>
          <w:sz w:val="28"/>
          <w:szCs w:val="28"/>
        </w:rPr>
        <w:t xml:space="preserve"> </w:t>
      </w:r>
      <w:r w:rsidRPr="00D44CAB">
        <w:rPr>
          <w:rFonts w:ascii="Times New Roman" w:hAnsi="Times New Roman"/>
          <w:sz w:val="28"/>
          <w:szCs w:val="28"/>
          <w:lang w:val="en-US"/>
        </w:rPr>
        <w:t>e</w:t>
      </w:r>
      <w:r w:rsidRPr="001343A5">
        <w:rPr>
          <w:rFonts w:ascii="Times New Roman" w:hAnsi="Times New Roman"/>
          <w:sz w:val="28"/>
          <w:szCs w:val="28"/>
        </w:rPr>
        <w:t xml:space="preserve"> </w:t>
      </w:r>
      <w:r w:rsidRPr="001343A5">
        <w:rPr>
          <w:rFonts w:ascii="Times New Roman" w:hAnsi="Times New Roman"/>
          <w:i/>
          <w:sz w:val="28"/>
          <w:szCs w:val="28"/>
        </w:rPr>
        <w:t>«</w:t>
      </w:r>
      <w:r w:rsidRPr="001343A5">
        <w:rPr>
          <w:rFonts w:ascii="Times New Roman" w:hAnsi="Times New Roman"/>
          <w:i/>
          <w:sz w:val="28"/>
          <w:szCs w:val="28"/>
          <w:lang w:val="en-US"/>
        </w:rPr>
        <w:t>tipe</w:t>
      </w:r>
      <w:r w:rsidRPr="001343A5">
        <w:rPr>
          <w:rFonts w:ascii="Times New Roman" w:hAnsi="Times New Roman"/>
          <w:i/>
          <w:sz w:val="28"/>
          <w:szCs w:val="28"/>
        </w:rPr>
        <w:t>»</w:t>
      </w:r>
      <w:r w:rsidRPr="00D44CAB">
        <w:rPr>
          <w:rFonts w:ascii="Times New Roman" w:hAnsi="Times New Roman"/>
          <w:sz w:val="28"/>
          <w:szCs w:val="28"/>
        </w:rPr>
        <w:t xml:space="preserve">, </w:t>
      </w:r>
      <w:r w:rsidRPr="001343A5">
        <w:rPr>
          <w:rFonts w:ascii="Times New Roman" w:hAnsi="Times New Roman"/>
          <w:i/>
          <w:sz w:val="28"/>
          <w:szCs w:val="28"/>
        </w:rPr>
        <w:t>«</w:t>
      </w:r>
      <w:r w:rsidRPr="001343A5">
        <w:rPr>
          <w:rFonts w:ascii="Times New Roman" w:hAnsi="Times New Roman"/>
          <w:i/>
          <w:sz w:val="28"/>
          <w:szCs w:val="28"/>
          <w:lang w:val="en-US"/>
        </w:rPr>
        <w:t>un</w:t>
      </w:r>
      <w:r w:rsidRPr="001343A5">
        <w:rPr>
          <w:rFonts w:ascii="Times New Roman" w:hAnsi="Times New Roman"/>
          <w:i/>
          <w:sz w:val="28"/>
          <w:szCs w:val="28"/>
        </w:rPr>
        <w:t xml:space="preserve"> </w:t>
      </w:r>
      <w:r w:rsidRPr="001343A5">
        <w:rPr>
          <w:rFonts w:ascii="Times New Roman" w:hAnsi="Times New Roman"/>
          <w:i/>
          <w:sz w:val="28"/>
          <w:szCs w:val="28"/>
          <w:lang w:val="en-US"/>
        </w:rPr>
        <w:t>macello</w:t>
      </w:r>
      <w:r w:rsidRPr="001343A5">
        <w:rPr>
          <w:rFonts w:ascii="Times New Roman" w:hAnsi="Times New Roman"/>
          <w:i/>
          <w:sz w:val="28"/>
          <w:szCs w:val="28"/>
        </w:rPr>
        <w:t>»</w:t>
      </w:r>
      <w:r w:rsidRPr="00D44CAB">
        <w:rPr>
          <w:rFonts w:ascii="Times New Roman" w:hAnsi="Times New Roman"/>
          <w:sz w:val="28"/>
          <w:szCs w:val="28"/>
        </w:rPr>
        <w:t xml:space="preserve"> - </w:t>
      </w:r>
      <w:r w:rsidRPr="001343A5">
        <w:rPr>
          <w:rFonts w:ascii="Times New Roman" w:hAnsi="Times New Roman"/>
          <w:i/>
          <w:sz w:val="28"/>
          <w:szCs w:val="28"/>
        </w:rPr>
        <w:t>«</w:t>
      </w:r>
      <w:r w:rsidRPr="001343A5">
        <w:rPr>
          <w:rFonts w:ascii="Times New Roman" w:hAnsi="Times New Roman"/>
          <w:i/>
          <w:sz w:val="28"/>
          <w:szCs w:val="28"/>
          <w:lang w:val="en-US"/>
        </w:rPr>
        <w:t>un</w:t>
      </w:r>
      <w:r w:rsidRPr="001343A5">
        <w:rPr>
          <w:rFonts w:ascii="Times New Roman" w:hAnsi="Times New Roman"/>
          <w:i/>
          <w:sz w:val="28"/>
          <w:szCs w:val="28"/>
        </w:rPr>
        <w:t xml:space="preserve"> </w:t>
      </w:r>
      <w:r w:rsidRPr="001343A5">
        <w:rPr>
          <w:rFonts w:ascii="Times New Roman" w:hAnsi="Times New Roman"/>
          <w:i/>
          <w:sz w:val="28"/>
          <w:szCs w:val="28"/>
          <w:lang w:val="en-US"/>
        </w:rPr>
        <w:t>disastro</w:t>
      </w:r>
      <w:r w:rsidRPr="001343A5">
        <w:rPr>
          <w:rFonts w:ascii="Times New Roman" w:hAnsi="Times New Roman"/>
          <w:i/>
          <w:sz w:val="28"/>
          <w:szCs w:val="28"/>
        </w:rPr>
        <w:t>»(</w:t>
      </w:r>
      <w:r w:rsidRPr="00D44CAB">
        <w:rPr>
          <w:rFonts w:ascii="Times New Roman" w:hAnsi="Times New Roman"/>
          <w:sz w:val="28"/>
          <w:szCs w:val="28"/>
        </w:rPr>
        <w:t>беда),</w:t>
      </w:r>
      <w:r w:rsidRPr="001343A5">
        <w:rPr>
          <w:rFonts w:ascii="Times New Roman" w:hAnsi="Times New Roman"/>
          <w:sz w:val="28"/>
          <w:szCs w:val="28"/>
        </w:rPr>
        <w:t xml:space="preserve"> </w:t>
      </w:r>
      <w:r w:rsidRPr="001343A5">
        <w:rPr>
          <w:rFonts w:ascii="Times New Roman" w:hAnsi="Times New Roman"/>
          <w:i/>
          <w:sz w:val="28"/>
          <w:szCs w:val="28"/>
        </w:rPr>
        <w:t>«</w:t>
      </w:r>
      <w:r w:rsidRPr="001343A5">
        <w:rPr>
          <w:rFonts w:ascii="Times New Roman" w:hAnsi="Times New Roman"/>
          <w:i/>
          <w:sz w:val="28"/>
          <w:szCs w:val="28"/>
          <w:lang w:val="en-US"/>
        </w:rPr>
        <w:t>sparava</w:t>
      </w:r>
      <w:r w:rsidRPr="001343A5">
        <w:rPr>
          <w:rFonts w:ascii="Times New Roman" w:hAnsi="Times New Roman"/>
          <w:i/>
          <w:sz w:val="28"/>
          <w:szCs w:val="28"/>
        </w:rPr>
        <w:t xml:space="preserve"> </w:t>
      </w:r>
      <w:r w:rsidRPr="001343A5">
        <w:rPr>
          <w:rFonts w:ascii="Times New Roman" w:hAnsi="Times New Roman"/>
          <w:i/>
          <w:sz w:val="28"/>
          <w:szCs w:val="28"/>
          <w:lang w:val="en-US"/>
        </w:rPr>
        <w:t>da</w:t>
      </w:r>
      <w:r w:rsidRPr="001343A5">
        <w:rPr>
          <w:rFonts w:ascii="Times New Roman" w:hAnsi="Times New Roman"/>
          <w:i/>
          <w:sz w:val="28"/>
          <w:szCs w:val="28"/>
        </w:rPr>
        <w:t xml:space="preserve"> </w:t>
      </w:r>
      <w:r w:rsidRPr="001343A5">
        <w:rPr>
          <w:rFonts w:ascii="Times New Roman" w:hAnsi="Times New Roman"/>
          <w:i/>
          <w:sz w:val="28"/>
          <w:szCs w:val="28"/>
          <w:lang w:val="en-US"/>
        </w:rPr>
        <w:t>matto</w:t>
      </w:r>
      <w:r w:rsidRPr="001343A5">
        <w:rPr>
          <w:rFonts w:ascii="Times New Roman" w:hAnsi="Times New Roman"/>
          <w:i/>
          <w:sz w:val="28"/>
          <w:szCs w:val="28"/>
        </w:rPr>
        <w:t>»</w:t>
      </w:r>
      <w:r w:rsidRPr="00D44CAB">
        <w:rPr>
          <w:rFonts w:ascii="Times New Roman" w:hAnsi="Times New Roman"/>
          <w:sz w:val="28"/>
          <w:szCs w:val="28"/>
        </w:rPr>
        <w:t xml:space="preserve"> - </w:t>
      </w:r>
      <w:r w:rsidRPr="001343A5">
        <w:rPr>
          <w:rFonts w:ascii="Times New Roman" w:hAnsi="Times New Roman"/>
          <w:i/>
          <w:sz w:val="28"/>
          <w:szCs w:val="28"/>
        </w:rPr>
        <w:t>«</w:t>
      </w:r>
      <w:r w:rsidRPr="001343A5">
        <w:rPr>
          <w:rFonts w:ascii="Times New Roman" w:hAnsi="Times New Roman"/>
          <w:i/>
          <w:sz w:val="28"/>
          <w:szCs w:val="28"/>
          <w:lang w:val="en-US"/>
        </w:rPr>
        <w:t>moltissim</w:t>
      </w:r>
      <w:r w:rsidRPr="001343A5">
        <w:rPr>
          <w:rFonts w:ascii="Times New Roman" w:hAnsi="Times New Roman"/>
          <w:i/>
          <w:sz w:val="28"/>
          <w:szCs w:val="28"/>
        </w:rPr>
        <w:t>о»</w:t>
      </w:r>
      <w:r w:rsidRPr="001343A5">
        <w:rPr>
          <w:rFonts w:ascii="Times New Roman" w:hAnsi="Times New Roman"/>
          <w:sz w:val="28"/>
          <w:szCs w:val="28"/>
        </w:rPr>
        <w:t xml:space="preserve"> </w:t>
      </w:r>
      <w:r w:rsidRPr="00D44CAB">
        <w:rPr>
          <w:rFonts w:ascii="Times New Roman" w:hAnsi="Times New Roman"/>
          <w:sz w:val="28"/>
          <w:szCs w:val="28"/>
        </w:rPr>
        <w:t xml:space="preserve">(очень много), </w:t>
      </w:r>
      <w:r w:rsidRPr="001343A5">
        <w:rPr>
          <w:rFonts w:ascii="Times New Roman" w:hAnsi="Times New Roman"/>
          <w:i/>
          <w:sz w:val="28"/>
          <w:szCs w:val="28"/>
        </w:rPr>
        <w:t>«</w:t>
      </w:r>
      <w:r w:rsidRPr="001343A5">
        <w:rPr>
          <w:rFonts w:ascii="Times New Roman" w:hAnsi="Times New Roman"/>
          <w:i/>
          <w:sz w:val="28"/>
          <w:szCs w:val="28"/>
          <w:lang w:val="en-US"/>
        </w:rPr>
        <w:t>gli</w:t>
      </w:r>
      <w:r w:rsidRPr="001343A5">
        <w:rPr>
          <w:rFonts w:ascii="Times New Roman" w:hAnsi="Times New Roman"/>
          <w:i/>
          <w:sz w:val="28"/>
          <w:szCs w:val="28"/>
        </w:rPr>
        <w:t xml:space="preserve"> </w:t>
      </w:r>
      <w:r w:rsidRPr="001343A5">
        <w:rPr>
          <w:rFonts w:ascii="Times New Roman" w:hAnsi="Times New Roman"/>
          <w:i/>
          <w:sz w:val="28"/>
          <w:szCs w:val="28"/>
          <w:lang w:val="en-US"/>
        </w:rPr>
        <w:t>e</w:t>
      </w:r>
      <w:r w:rsidRPr="001343A5">
        <w:rPr>
          <w:rFonts w:ascii="Times New Roman" w:hAnsi="Times New Roman"/>
          <w:i/>
          <w:sz w:val="28"/>
          <w:szCs w:val="28"/>
        </w:rPr>
        <w:t xml:space="preserve">’ </w:t>
      </w:r>
      <w:r w:rsidRPr="001343A5">
        <w:rPr>
          <w:rFonts w:ascii="Times New Roman" w:hAnsi="Times New Roman"/>
          <w:i/>
          <w:sz w:val="28"/>
          <w:szCs w:val="28"/>
          <w:lang w:val="en-US"/>
        </w:rPr>
        <w:t>piaciuto</w:t>
      </w:r>
      <w:r w:rsidRPr="001343A5">
        <w:rPr>
          <w:rFonts w:ascii="Times New Roman" w:hAnsi="Times New Roman"/>
          <w:i/>
          <w:sz w:val="28"/>
          <w:szCs w:val="28"/>
        </w:rPr>
        <w:t xml:space="preserve"> </w:t>
      </w:r>
      <w:r w:rsidRPr="001343A5">
        <w:rPr>
          <w:rFonts w:ascii="Times New Roman" w:hAnsi="Times New Roman"/>
          <w:i/>
          <w:sz w:val="28"/>
          <w:szCs w:val="28"/>
          <w:lang w:val="en-US"/>
        </w:rPr>
        <w:t>un</w:t>
      </w:r>
      <w:r w:rsidRPr="001343A5">
        <w:rPr>
          <w:rFonts w:ascii="Times New Roman" w:hAnsi="Times New Roman"/>
          <w:i/>
          <w:sz w:val="28"/>
          <w:szCs w:val="28"/>
        </w:rPr>
        <w:t xml:space="preserve"> </w:t>
      </w:r>
      <w:r w:rsidRPr="001343A5">
        <w:rPr>
          <w:rFonts w:ascii="Times New Roman" w:hAnsi="Times New Roman"/>
          <w:i/>
          <w:sz w:val="28"/>
          <w:szCs w:val="28"/>
          <w:lang w:val="en-US"/>
        </w:rPr>
        <w:t>sacco</w:t>
      </w:r>
      <w:r w:rsidRPr="001343A5">
        <w:rPr>
          <w:rFonts w:ascii="Times New Roman" w:hAnsi="Times New Roman"/>
          <w:i/>
          <w:sz w:val="28"/>
          <w:szCs w:val="28"/>
        </w:rPr>
        <w:t>»</w:t>
      </w:r>
      <w:r w:rsidRPr="00D44CAB">
        <w:rPr>
          <w:rFonts w:ascii="Times New Roman" w:hAnsi="Times New Roman"/>
          <w:sz w:val="28"/>
          <w:szCs w:val="28"/>
        </w:rPr>
        <w:t xml:space="preserve"> -</w:t>
      </w:r>
      <w:r w:rsidRPr="001343A5">
        <w:rPr>
          <w:rFonts w:ascii="Times New Roman" w:hAnsi="Times New Roman"/>
          <w:sz w:val="28"/>
          <w:szCs w:val="28"/>
        </w:rPr>
        <w:t xml:space="preserve"> </w:t>
      </w:r>
      <w:r w:rsidRPr="001343A5">
        <w:rPr>
          <w:rFonts w:ascii="Times New Roman" w:hAnsi="Times New Roman"/>
          <w:i/>
          <w:sz w:val="28"/>
          <w:szCs w:val="28"/>
        </w:rPr>
        <w:t>«</w:t>
      </w:r>
      <w:r w:rsidRPr="001343A5">
        <w:rPr>
          <w:rFonts w:ascii="Times New Roman" w:hAnsi="Times New Roman"/>
          <w:i/>
          <w:sz w:val="28"/>
          <w:szCs w:val="28"/>
          <w:lang w:val="en-US"/>
        </w:rPr>
        <w:t>molto</w:t>
      </w:r>
      <w:r w:rsidRPr="001343A5">
        <w:rPr>
          <w:rFonts w:ascii="Times New Roman" w:hAnsi="Times New Roman"/>
          <w:i/>
          <w:sz w:val="28"/>
          <w:szCs w:val="28"/>
        </w:rPr>
        <w:t>»</w:t>
      </w:r>
      <w:r w:rsidRPr="00D44CAB">
        <w:rPr>
          <w:rFonts w:ascii="Times New Roman" w:hAnsi="Times New Roman"/>
          <w:sz w:val="28"/>
          <w:szCs w:val="28"/>
        </w:rPr>
        <w:t xml:space="preserve">(очень), </w:t>
      </w:r>
      <w:r w:rsidRPr="001343A5">
        <w:rPr>
          <w:rFonts w:ascii="Times New Roman" w:hAnsi="Times New Roman"/>
          <w:i/>
          <w:sz w:val="28"/>
          <w:szCs w:val="28"/>
        </w:rPr>
        <w:t>«</w:t>
      </w:r>
      <w:r w:rsidRPr="001343A5">
        <w:rPr>
          <w:rFonts w:ascii="Times New Roman" w:hAnsi="Times New Roman"/>
          <w:i/>
          <w:sz w:val="28"/>
          <w:szCs w:val="28"/>
          <w:lang w:val="en-US"/>
        </w:rPr>
        <w:t>sti</w:t>
      </w:r>
      <w:r w:rsidRPr="001343A5">
        <w:rPr>
          <w:rFonts w:ascii="Times New Roman" w:hAnsi="Times New Roman"/>
          <w:i/>
          <w:sz w:val="28"/>
          <w:szCs w:val="28"/>
        </w:rPr>
        <w:t>»</w:t>
      </w:r>
      <w:r w:rsidRPr="00D44CAB">
        <w:rPr>
          <w:rFonts w:ascii="Times New Roman" w:hAnsi="Times New Roman"/>
          <w:sz w:val="28"/>
          <w:szCs w:val="28"/>
        </w:rPr>
        <w:t xml:space="preserve"> </w:t>
      </w:r>
      <w:r w:rsidRPr="001343A5">
        <w:rPr>
          <w:rFonts w:ascii="Times New Roman" w:hAnsi="Times New Roman"/>
          <w:i/>
          <w:sz w:val="28"/>
          <w:szCs w:val="28"/>
        </w:rPr>
        <w:t>-«</w:t>
      </w:r>
      <w:r w:rsidRPr="001343A5">
        <w:rPr>
          <w:rFonts w:ascii="Times New Roman" w:hAnsi="Times New Roman"/>
          <w:i/>
          <w:sz w:val="28"/>
          <w:szCs w:val="28"/>
          <w:lang w:val="en-US"/>
        </w:rPr>
        <w:t>questi</w:t>
      </w:r>
      <w:r w:rsidRPr="001343A5">
        <w:rPr>
          <w:rFonts w:ascii="Times New Roman" w:hAnsi="Times New Roman"/>
          <w:i/>
          <w:sz w:val="28"/>
          <w:szCs w:val="28"/>
        </w:rPr>
        <w:t>»</w:t>
      </w:r>
      <w:r w:rsidRPr="00D44CAB">
        <w:rPr>
          <w:rFonts w:ascii="Times New Roman" w:hAnsi="Times New Roman"/>
          <w:sz w:val="28"/>
          <w:szCs w:val="28"/>
        </w:rPr>
        <w:t xml:space="preserve">(эти), </w:t>
      </w:r>
      <w:r w:rsidRPr="001343A5">
        <w:rPr>
          <w:rFonts w:ascii="Times New Roman" w:hAnsi="Times New Roman"/>
          <w:i/>
          <w:sz w:val="28"/>
          <w:szCs w:val="28"/>
        </w:rPr>
        <w:t>«</w:t>
      </w:r>
      <w:r w:rsidRPr="001343A5">
        <w:rPr>
          <w:rFonts w:ascii="Times New Roman" w:hAnsi="Times New Roman"/>
          <w:i/>
          <w:sz w:val="28"/>
          <w:szCs w:val="28"/>
          <w:lang w:val="en-US"/>
        </w:rPr>
        <w:t>paf</w:t>
      </w:r>
      <w:r w:rsidRPr="001343A5">
        <w:rPr>
          <w:rFonts w:ascii="Times New Roman" w:hAnsi="Times New Roman"/>
          <w:i/>
          <w:sz w:val="28"/>
          <w:szCs w:val="28"/>
        </w:rPr>
        <w:t>»</w:t>
      </w:r>
      <w:r w:rsidRPr="00D44CAB">
        <w:rPr>
          <w:rFonts w:ascii="Times New Roman" w:hAnsi="Times New Roman"/>
          <w:sz w:val="28"/>
          <w:szCs w:val="28"/>
        </w:rPr>
        <w:t xml:space="preserve">(звукоподражательный голос, который имитирует звук пощечины, используется часто, чтобы показать неожиданное появление чего-нибудь, как: «неожиданно», «сразу», «вдруг» и подобные). Социолингвистическая ситуация позволяет, чтобы в разговорной речи употреблялись регионализмы и диалектизмы: </w:t>
      </w:r>
      <w:r w:rsidRPr="001343A5">
        <w:rPr>
          <w:rFonts w:ascii="Times New Roman" w:hAnsi="Times New Roman"/>
          <w:i/>
          <w:sz w:val="28"/>
          <w:szCs w:val="28"/>
        </w:rPr>
        <w:t>«</w:t>
      </w:r>
      <w:r w:rsidRPr="001343A5">
        <w:rPr>
          <w:rFonts w:ascii="Times New Roman" w:hAnsi="Times New Roman"/>
          <w:i/>
          <w:sz w:val="28"/>
          <w:szCs w:val="28"/>
          <w:lang w:val="en-US"/>
        </w:rPr>
        <w:t>vedi</w:t>
      </w:r>
      <w:r w:rsidRPr="001343A5">
        <w:rPr>
          <w:rFonts w:ascii="Times New Roman" w:hAnsi="Times New Roman"/>
          <w:i/>
          <w:sz w:val="28"/>
          <w:szCs w:val="28"/>
        </w:rPr>
        <w:t xml:space="preserve"> </w:t>
      </w:r>
      <w:r w:rsidRPr="001343A5">
        <w:rPr>
          <w:rFonts w:ascii="Times New Roman" w:hAnsi="Times New Roman"/>
          <w:i/>
          <w:sz w:val="28"/>
          <w:szCs w:val="28"/>
          <w:lang w:val="en-US"/>
        </w:rPr>
        <w:t>sti</w:t>
      </w:r>
      <w:r w:rsidRPr="001343A5">
        <w:rPr>
          <w:rFonts w:ascii="Times New Roman" w:hAnsi="Times New Roman"/>
          <w:i/>
          <w:sz w:val="28"/>
          <w:szCs w:val="28"/>
        </w:rPr>
        <w:t>»</w:t>
      </w:r>
      <w:r w:rsidRPr="00D44CAB">
        <w:rPr>
          <w:rFonts w:ascii="Times New Roman" w:hAnsi="Times New Roman"/>
          <w:sz w:val="28"/>
          <w:szCs w:val="28"/>
        </w:rPr>
        <w:t>(видишь этих)</w:t>
      </w:r>
      <w:r w:rsidRPr="001343A5">
        <w:rPr>
          <w:rFonts w:ascii="Times New Roman" w:hAnsi="Times New Roman"/>
          <w:sz w:val="28"/>
          <w:szCs w:val="28"/>
        </w:rPr>
        <w:t>.</w:t>
      </w:r>
    </w:p>
    <w:p w:rsidR="00D826A4" w:rsidRPr="00FB095C" w:rsidRDefault="00D826A4" w:rsidP="00D44CAB">
      <w:pPr>
        <w:spacing w:after="0" w:line="360" w:lineRule="auto"/>
        <w:contextualSpacing/>
        <w:jc w:val="both"/>
        <w:rPr>
          <w:rFonts w:ascii="Times New Roman" w:hAnsi="Times New Roman"/>
          <w:sz w:val="28"/>
          <w:szCs w:val="28"/>
          <w:lang w:val="fr-FR"/>
        </w:rPr>
      </w:pPr>
      <w:r w:rsidRPr="00D44CAB">
        <w:rPr>
          <w:rFonts w:ascii="Times New Roman" w:hAnsi="Times New Roman"/>
          <w:sz w:val="28"/>
          <w:szCs w:val="28"/>
        </w:rPr>
        <w:lastRenderedPageBreak/>
        <w:t>Если представить, что этот же самый случай должен был быть пересказан письменно. Парень</w:t>
      </w:r>
      <w:r w:rsidRPr="00FB095C">
        <w:rPr>
          <w:rFonts w:ascii="Times New Roman" w:hAnsi="Times New Roman"/>
          <w:sz w:val="28"/>
          <w:szCs w:val="28"/>
          <w:lang w:val="fr-FR"/>
        </w:rPr>
        <w:t xml:space="preserve"> </w:t>
      </w:r>
      <w:r w:rsidRPr="00D44CAB">
        <w:rPr>
          <w:rFonts w:ascii="Times New Roman" w:hAnsi="Times New Roman"/>
          <w:sz w:val="28"/>
          <w:szCs w:val="28"/>
        </w:rPr>
        <w:t>начал</w:t>
      </w:r>
      <w:r w:rsidRPr="00FB095C">
        <w:rPr>
          <w:rFonts w:ascii="Times New Roman" w:hAnsi="Times New Roman"/>
          <w:sz w:val="28"/>
          <w:szCs w:val="28"/>
          <w:lang w:val="fr-FR"/>
        </w:rPr>
        <w:t xml:space="preserve"> </w:t>
      </w:r>
      <w:r w:rsidRPr="00D44CAB">
        <w:rPr>
          <w:rFonts w:ascii="Times New Roman" w:hAnsi="Times New Roman"/>
          <w:sz w:val="28"/>
          <w:szCs w:val="28"/>
        </w:rPr>
        <w:t>бы</w:t>
      </w:r>
      <w:r w:rsidRPr="00FB095C">
        <w:rPr>
          <w:rFonts w:ascii="Times New Roman" w:hAnsi="Times New Roman"/>
          <w:sz w:val="28"/>
          <w:szCs w:val="28"/>
          <w:lang w:val="fr-FR"/>
        </w:rPr>
        <w:t xml:space="preserve"> </w:t>
      </w:r>
      <w:r w:rsidRPr="00D44CAB">
        <w:rPr>
          <w:rFonts w:ascii="Times New Roman" w:hAnsi="Times New Roman"/>
          <w:sz w:val="28"/>
          <w:szCs w:val="28"/>
        </w:rPr>
        <w:t>так</w:t>
      </w:r>
      <w:r w:rsidRPr="00FB095C">
        <w:rPr>
          <w:rFonts w:ascii="Times New Roman" w:hAnsi="Times New Roman"/>
          <w:sz w:val="28"/>
          <w:szCs w:val="28"/>
          <w:lang w:val="fr-FR"/>
        </w:rPr>
        <w:t>:</w:t>
      </w:r>
    </w:p>
    <w:p w:rsidR="00D826A4" w:rsidRPr="00FB095C" w:rsidRDefault="00D826A4" w:rsidP="00D44CAB">
      <w:pPr>
        <w:spacing w:after="0" w:line="360" w:lineRule="auto"/>
        <w:contextualSpacing/>
        <w:jc w:val="both"/>
        <w:rPr>
          <w:rFonts w:ascii="Times New Roman" w:hAnsi="Times New Roman"/>
          <w:i/>
          <w:sz w:val="28"/>
          <w:szCs w:val="28"/>
          <w:lang w:val="fr-FR"/>
        </w:rPr>
      </w:pPr>
      <w:r w:rsidRPr="00FB095C">
        <w:rPr>
          <w:rFonts w:ascii="Times New Roman" w:hAnsi="Times New Roman"/>
          <w:i/>
          <w:sz w:val="28"/>
          <w:szCs w:val="28"/>
          <w:lang w:val="fr-FR"/>
        </w:rPr>
        <w:t>«Ieri sera sono uscito tra le sette e un quarto. Non posso dirti l’ora precisa perche’ il mio orologio non funziona bene. D’un tratto ho visto la pubblicita’ di un film di avventure ecc ecc»(</w:t>
      </w:r>
      <w:r w:rsidRPr="00FB095C">
        <w:rPr>
          <w:rFonts w:ascii="Times New Roman" w:hAnsi="Times New Roman"/>
          <w:sz w:val="28"/>
          <w:szCs w:val="28"/>
          <w:lang w:val="fr-FR"/>
        </w:rPr>
        <w:t xml:space="preserve"> LLI. 50</w:t>
      </w:r>
      <w:r w:rsidRPr="00FB095C">
        <w:rPr>
          <w:rFonts w:ascii="Times New Roman" w:hAnsi="Times New Roman"/>
          <w:i/>
          <w:sz w:val="28"/>
          <w:szCs w:val="28"/>
          <w:lang w:val="fr-FR"/>
        </w:rPr>
        <w:t>) .</w:t>
      </w:r>
    </w:p>
    <w:p w:rsidR="00D826A4" w:rsidRPr="00D44CAB" w:rsidRDefault="00D826A4" w:rsidP="00D44CAB">
      <w:pPr>
        <w:spacing w:after="0" w:line="360" w:lineRule="auto"/>
        <w:contextualSpacing/>
        <w:jc w:val="both"/>
        <w:rPr>
          <w:rFonts w:ascii="Times New Roman" w:hAnsi="Times New Roman"/>
          <w:i/>
          <w:sz w:val="28"/>
          <w:szCs w:val="28"/>
        </w:rPr>
      </w:pPr>
      <w:r w:rsidRPr="00D44CAB">
        <w:rPr>
          <w:rFonts w:ascii="Times New Roman" w:hAnsi="Times New Roman"/>
          <w:i/>
          <w:sz w:val="28"/>
          <w:szCs w:val="28"/>
        </w:rPr>
        <w:t>«Вчера вечером я вышел между семью и пятнадцатью минутами восьмого. Не могу сказать точное время,  потому что мои часы работают плохо. Внезапно я увидел рекламу приключенческого фильма  и т.д.».</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Случается часто, что слова, выражения разговорной речи переняты в письменную речь, чтобы придать ей большую выразительность. Это обычный феномен для литературы с самого </w:t>
      </w:r>
      <w:r>
        <w:rPr>
          <w:rFonts w:ascii="Times New Roman" w:hAnsi="Times New Roman"/>
          <w:sz w:val="28"/>
          <w:szCs w:val="28"/>
        </w:rPr>
        <w:t>её зарождения и до наших дней[1</w:t>
      </w:r>
      <w:r w:rsidRPr="00A34445">
        <w:rPr>
          <w:rFonts w:ascii="Times New Roman" w:hAnsi="Times New Roman"/>
          <w:sz w:val="28"/>
          <w:szCs w:val="28"/>
        </w:rPr>
        <w:t>7</w:t>
      </w:r>
      <w:r w:rsidRPr="00D44CAB">
        <w:rPr>
          <w:rFonts w:ascii="Times New Roman" w:hAnsi="Times New Roman"/>
          <w:sz w:val="28"/>
          <w:szCs w:val="28"/>
        </w:rPr>
        <w:t>, 49-50].</w:t>
      </w:r>
    </w:p>
    <w:p w:rsidR="00D826A4" w:rsidRPr="00D44CAB" w:rsidRDefault="00D826A4" w:rsidP="00D44CAB">
      <w:pPr>
        <w:spacing w:after="0" w:line="360" w:lineRule="auto"/>
        <w:jc w:val="both"/>
        <w:rPr>
          <w:rFonts w:ascii="Times New Roman" w:hAnsi="Times New Roman"/>
          <w:sz w:val="28"/>
          <w:szCs w:val="28"/>
        </w:rPr>
      </w:pPr>
    </w:p>
    <w:p w:rsidR="00D826A4" w:rsidRPr="00FF73A4" w:rsidRDefault="00D826A4" w:rsidP="00F75061">
      <w:pPr>
        <w:spacing w:after="0" w:line="360" w:lineRule="auto"/>
        <w:jc w:val="center"/>
        <w:rPr>
          <w:rFonts w:ascii="Times New Roman" w:hAnsi="Times New Roman"/>
          <w:b/>
          <w:sz w:val="28"/>
          <w:szCs w:val="28"/>
        </w:rPr>
      </w:pPr>
      <w:r w:rsidRPr="00D44CAB">
        <w:rPr>
          <w:rFonts w:ascii="Times New Roman" w:hAnsi="Times New Roman"/>
          <w:b/>
          <w:sz w:val="28"/>
          <w:szCs w:val="28"/>
        </w:rPr>
        <w:t>1.5. Диалекты</w:t>
      </w:r>
      <w:r w:rsidRPr="00A92D3B">
        <w:rPr>
          <w:rFonts w:ascii="Times New Roman" w:hAnsi="Times New Roman"/>
          <w:b/>
          <w:sz w:val="28"/>
          <w:szCs w:val="28"/>
        </w:rPr>
        <w:t xml:space="preserve"> </w:t>
      </w:r>
      <w:r>
        <w:rPr>
          <w:rFonts w:ascii="Times New Roman" w:hAnsi="Times New Roman"/>
          <w:b/>
          <w:sz w:val="28"/>
          <w:szCs w:val="28"/>
        </w:rPr>
        <w:t>Италии</w:t>
      </w:r>
      <w:r w:rsidRPr="00D44CAB">
        <w:rPr>
          <w:rFonts w:ascii="Times New Roman" w:hAnsi="Times New Roman"/>
          <w:b/>
          <w:sz w:val="28"/>
          <w:szCs w:val="28"/>
        </w:rPr>
        <w:t>.</w:t>
      </w:r>
    </w:p>
    <w:p w:rsidR="00D826A4" w:rsidRPr="00D44CAB" w:rsidRDefault="00D826A4" w:rsidP="00D44CAB">
      <w:pPr>
        <w:spacing w:after="0" w:line="360" w:lineRule="auto"/>
        <w:contextualSpacing/>
        <w:jc w:val="both"/>
        <w:rPr>
          <w:rFonts w:ascii="Times New Roman" w:hAnsi="Times New Roman"/>
          <w:b/>
          <w:sz w:val="28"/>
          <w:szCs w:val="28"/>
        </w:rPr>
      </w:pPr>
      <w:r w:rsidRPr="00D44CAB">
        <w:rPr>
          <w:rFonts w:ascii="Times New Roman" w:hAnsi="Times New Roman"/>
          <w:b/>
          <w:sz w:val="28"/>
          <w:szCs w:val="28"/>
        </w:rPr>
        <w:t xml:space="preserve">        </w:t>
      </w:r>
      <w:r w:rsidRPr="00D44CAB">
        <w:rPr>
          <w:rFonts w:ascii="Times New Roman" w:hAnsi="Times New Roman"/>
          <w:sz w:val="28"/>
          <w:szCs w:val="28"/>
        </w:rPr>
        <w:t>Говоря о развитии  итальянского языка невозможно обойти вниманием диалекты, являющиеся неотъемлемой частью языкового разнообразия в Италии.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Со Средневековья итальянцы продолжают разговаривать на диалектах, произошедших от латинского языка. Большая часть из них используется и на сегодняшний день.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Необходимо различать разговорные языки, которые связанны с итальянским языком и те, которые относятся к другим частям романского достояния, как каталанский язык в Сардинии, франко-провансальский, главным образом в Валле</w:t>
      </w:r>
      <w:r>
        <w:rPr>
          <w:rFonts w:ascii="Times New Roman" w:hAnsi="Times New Roman"/>
          <w:sz w:val="28"/>
          <w:szCs w:val="28"/>
        </w:rPr>
        <w:t xml:space="preserve"> </w:t>
      </w:r>
      <w:r w:rsidRPr="00D44CAB">
        <w:rPr>
          <w:rFonts w:ascii="Times New Roman" w:hAnsi="Times New Roman"/>
          <w:sz w:val="28"/>
          <w:szCs w:val="28"/>
        </w:rPr>
        <w:t>д’Аоста, провансальский в некоторых альпийских долинах Юга, также как и ладинский (ретороманский) и фриульский языки в центральных Альпах.</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Диалекты, связанные с итальянским языком, могут быть классифицированы в три главные группы, из которых выделяется вокруг тосканского диалекта, центральная группа, которая протягивается вдоль Юга через зону перехода,  которая ведет к Лацио, к пляжам Адриатического  моря </w:t>
      </w:r>
      <w:r w:rsidRPr="00D44CAB">
        <w:rPr>
          <w:rFonts w:ascii="Times New Roman" w:hAnsi="Times New Roman"/>
          <w:sz w:val="28"/>
          <w:szCs w:val="28"/>
        </w:rPr>
        <w:lastRenderedPageBreak/>
        <w:t>между городами Пезаро и Анкона и которая ведет  к южной группе. В то время как, северная группа отличается более четко от южной группы линией, которая идет  рядом с Генуей до Римини на Адриатическом море.</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Эта презентация, разделенная на три части упрощает  более запутанную  реальную  ситуацию т. к. распределение диалектов в Италии менее ясное, чем во Франции или Испании.  В Испании линия,  которая разделяет различные лексические формы одного  и того же понятия или одного и того же предмета один из двух раз соответствует разграничению каталанского, а во Франции один из трех раз разграничению в старо провансальском, в Италии ни одна линия разграничения не превалирует на самом деле над другой.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Однако совместное использование некоторых черт позволяет оправдать глобальное разделение</w:t>
      </w:r>
      <w:r>
        <w:rPr>
          <w:rFonts w:ascii="Times New Roman" w:hAnsi="Times New Roman"/>
          <w:sz w:val="28"/>
          <w:szCs w:val="28"/>
        </w:rPr>
        <w:t xml:space="preserve"> в три большие главные группы[37</w:t>
      </w:r>
      <w:r w:rsidRPr="00D44CAB">
        <w:rPr>
          <w:rFonts w:ascii="Times New Roman" w:hAnsi="Times New Roman"/>
          <w:sz w:val="28"/>
          <w:szCs w:val="28"/>
        </w:rPr>
        <w:t>, 135-137].</w:t>
      </w:r>
    </w:p>
    <w:p w:rsidR="00D826A4" w:rsidRPr="00D44CAB" w:rsidRDefault="00D826A4" w:rsidP="00D44CAB">
      <w:pPr>
        <w:spacing w:after="0" w:line="360" w:lineRule="auto"/>
        <w:ind w:firstLine="708"/>
        <w:jc w:val="both"/>
        <w:rPr>
          <w:rFonts w:ascii="Times New Roman" w:hAnsi="Times New Roman"/>
          <w:sz w:val="28"/>
          <w:szCs w:val="28"/>
        </w:rPr>
      </w:pPr>
      <w:r w:rsidRPr="00D44CAB">
        <w:rPr>
          <w:rFonts w:ascii="Times New Roman" w:hAnsi="Times New Roman"/>
          <w:b/>
          <w:sz w:val="28"/>
          <w:szCs w:val="28"/>
        </w:rPr>
        <w:t>Центральная группа.</w:t>
      </w:r>
      <w:r w:rsidRPr="00D44CAB">
        <w:rPr>
          <w:rFonts w:ascii="Times New Roman" w:hAnsi="Times New Roman"/>
          <w:sz w:val="28"/>
          <w:szCs w:val="28"/>
        </w:rPr>
        <w:t xml:space="preserve"> Центральная группа, в своей вариантности письменного тосканского, та, которая послужила базой для итальянского языка, характеризуется особенно по содержанию интервокальных согласных т.е. глухих </w:t>
      </w:r>
      <w:r w:rsidRPr="00A724FD">
        <w:rPr>
          <w:rFonts w:ascii="Times New Roman" w:hAnsi="Times New Roman"/>
          <w:i/>
          <w:sz w:val="28"/>
          <w:szCs w:val="28"/>
        </w:rPr>
        <w:t>(</w:t>
      </w:r>
      <w:r w:rsidRPr="00A724FD">
        <w:rPr>
          <w:rFonts w:ascii="Times New Roman" w:hAnsi="Times New Roman"/>
          <w:i/>
          <w:sz w:val="28"/>
          <w:szCs w:val="28"/>
          <w:lang w:val="en-US"/>
        </w:rPr>
        <w:t>p</w:t>
      </w:r>
      <w:r w:rsidRPr="00A724FD">
        <w:rPr>
          <w:rFonts w:ascii="Times New Roman" w:hAnsi="Times New Roman"/>
          <w:i/>
          <w:sz w:val="28"/>
          <w:szCs w:val="28"/>
        </w:rPr>
        <w:t xml:space="preserve">, </w:t>
      </w:r>
      <w:r w:rsidRPr="00A724FD">
        <w:rPr>
          <w:rFonts w:ascii="Times New Roman" w:hAnsi="Times New Roman"/>
          <w:i/>
          <w:sz w:val="28"/>
          <w:szCs w:val="28"/>
          <w:lang w:val="en-US"/>
        </w:rPr>
        <w:t>t</w:t>
      </w:r>
      <w:r w:rsidRPr="00A724FD">
        <w:rPr>
          <w:rFonts w:ascii="Times New Roman" w:hAnsi="Times New Roman"/>
          <w:i/>
          <w:sz w:val="28"/>
          <w:szCs w:val="28"/>
        </w:rPr>
        <w:t xml:space="preserve">, </w:t>
      </w:r>
      <w:r w:rsidRPr="00A724FD">
        <w:rPr>
          <w:rFonts w:ascii="Times New Roman" w:hAnsi="Times New Roman"/>
          <w:i/>
          <w:sz w:val="28"/>
          <w:szCs w:val="28"/>
          <w:lang w:val="en-US"/>
        </w:rPr>
        <w:t>k</w:t>
      </w:r>
      <w:r w:rsidRPr="00A724FD">
        <w:rPr>
          <w:rFonts w:ascii="Times New Roman" w:hAnsi="Times New Roman"/>
          <w:i/>
          <w:sz w:val="28"/>
          <w:szCs w:val="28"/>
        </w:rPr>
        <w:t>)</w:t>
      </w:r>
      <w:r w:rsidRPr="00D44CAB">
        <w:rPr>
          <w:rFonts w:ascii="Times New Roman" w:hAnsi="Times New Roman"/>
          <w:sz w:val="28"/>
          <w:szCs w:val="28"/>
        </w:rPr>
        <w:t>латинского языка, в то время как в северной группе эти же самые согласные эволюционировали в звонкие (</w:t>
      </w:r>
      <w:r w:rsidRPr="00A724FD">
        <w:rPr>
          <w:rFonts w:ascii="Times New Roman" w:hAnsi="Times New Roman"/>
          <w:i/>
          <w:sz w:val="28"/>
          <w:szCs w:val="28"/>
          <w:lang w:val="en-US"/>
        </w:rPr>
        <w:t>b</w:t>
      </w:r>
      <w:r w:rsidRPr="00A724FD">
        <w:rPr>
          <w:rFonts w:ascii="Times New Roman" w:hAnsi="Times New Roman"/>
          <w:sz w:val="28"/>
          <w:szCs w:val="28"/>
        </w:rPr>
        <w:t xml:space="preserve"> </w:t>
      </w:r>
      <w:r w:rsidRPr="00D44CAB">
        <w:rPr>
          <w:rFonts w:ascii="Times New Roman" w:hAnsi="Times New Roman"/>
          <w:sz w:val="28"/>
          <w:szCs w:val="28"/>
        </w:rPr>
        <w:t xml:space="preserve">или </w:t>
      </w:r>
      <w:r w:rsidRPr="00A724FD">
        <w:rPr>
          <w:rFonts w:ascii="Times New Roman" w:hAnsi="Times New Roman"/>
          <w:i/>
          <w:sz w:val="28"/>
          <w:szCs w:val="28"/>
          <w:lang w:val="en-US"/>
        </w:rPr>
        <w:t>v</w:t>
      </w:r>
      <w:r w:rsidRPr="00A724FD">
        <w:rPr>
          <w:rFonts w:ascii="Times New Roman" w:hAnsi="Times New Roman"/>
          <w:i/>
          <w:sz w:val="28"/>
          <w:szCs w:val="28"/>
        </w:rPr>
        <w:t xml:space="preserve">, </w:t>
      </w:r>
      <w:r w:rsidRPr="00A724FD">
        <w:rPr>
          <w:rFonts w:ascii="Times New Roman" w:hAnsi="Times New Roman"/>
          <w:i/>
          <w:sz w:val="28"/>
          <w:szCs w:val="28"/>
          <w:lang w:val="en-US"/>
        </w:rPr>
        <w:t>d</w:t>
      </w:r>
      <w:r w:rsidRPr="00A724FD">
        <w:rPr>
          <w:rFonts w:ascii="Times New Roman" w:hAnsi="Times New Roman"/>
          <w:i/>
          <w:sz w:val="28"/>
          <w:szCs w:val="28"/>
        </w:rPr>
        <w:t xml:space="preserve">, </w:t>
      </w:r>
      <w:r w:rsidRPr="00A724FD">
        <w:rPr>
          <w:rFonts w:ascii="Times New Roman" w:hAnsi="Times New Roman"/>
          <w:i/>
          <w:sz w:val="28"/>
          <w:szCs w:val="28"/>
          <w:lang w:val="en-US"/>
        </w:rPr>
        <w:t>g</w:t>
      </w:r>
      <w:r w:rsidRPr="00D44CAB">
        <w:rPr>
          <w:rFonts w:ascii="Times New Roman" w:hAnsi="Times New Roman"/>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526"/>
        <w:gridCol w:w="2571"/>
        <w:gridCol w:w="2455"/>
        <w:gridCol w:w="2018"/>
      </w:tblGrid>
      <w:tr w:rsidR="00D826A4" w:rsidRPr="0066705F" w:rsidTr="001A1C0B">
        <w:tc>
          <w:tcPr>
            <w:tcW w:w="2527"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Латинский язык</w:t>
            </w:r>
          </w:p>
        </w:tc>
        <w:tc>
          <w:tcPr>
            <w:tcW w:w="2571"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Тосканский диалект</w:t>
            </w:r>
          </w:p>
        </w:tc>
        <w:tc>
          <w:tcPr>
            <w:tcW w:w="2455"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Северная Италия</w:t>
            </w:r>
          </w:p>
        </w:tc>
        <w:tc>
          <w:tcPr>
            <w:tcW w:w="2018"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Перевод</w:t>
            </w:r>
          </w:p>
        </w:tc>
      </w:tr>
      <w:tr w:rsidR="00D826A4" w:rsidRPr="0066705F" w:rsidTr="001A1C0B">
        <w:tc>
          <w:tcPr>
            <w:tcW w:w="2527"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RIPA</w:t>
            </w:r>
          </w:p>
        </w:tc>
        <w:tc>
          <w:tcPr>
            <w:tcW w:w="2571"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ripa</w:t>
            </w:r>
          </w:p>
        </w:tc>
        <w:tc>
          <w:tcPr>
            <w:tcW w:w="2455"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riba</w:t>
            </w:r>
            <w:r w:rsidRPr="00E954E6">
              <w:rPr>
                <w:rFonts w:ascii="Times New Roman" w:hAnsi="Times New Roman"/>
                <w:i/>
                <w:sz w:val="28"/>
                <w:szCs w:val="28"/>
              </w:rPr>
              <w:t xml:space="preserve"> или</w:t>
            </w:r>
            <w:r w:rsidRPr="00E954E6">
              <w:rPr>
                <w:rFonts w:ascii="Times New Roman" w:hAnsi="Times New Roman"/>
                <w:i/>
                <w:sz w:val="28"/>
                <w:szCs w:val="28"/>
                <w:lang w:val="en-US"/>
              </w:rPr>
              <w:t>riva</w:t>
            </w:r>
          </w:p>
        </w:tc>
        <w:tc>
          <w:tcPr>
            <w:tcW w:w="2018"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rPr>
              <w:t>б</w:t>
            </w:r>
            <w:r w:rsidRPr="00E954E6">
              <w:rPr>
                <w:rFonts w:ascii="Times New Roman" w:hAnsi="Times New Roman"/>
                <w:i/>
                <w:sz w:val="28"/>
                <w:szCs w:val="28"/>
                <w:lang w:val="en-US"/>
              </w:rPr>
              <w:t>ерег реки</w:t>
            </w:r>
          </w:p>
        </w:tc>
      </w:tr>
      <w:tr w:rsidR="00D826A4" w:rsidRPr="0066705F" w:rsidTr="001A1C0B">
        <w:tc>
          <w:tcPr>
            <w:tcW w:w="2527"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VITA</w:t>
            </w:r>
          </w:p>
        </w:tc>
        <w:tc>
          <w:tcPr>
            <w:tcW w:w="2571"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vita</w:t>
            </w:r>
          </w:p>
        </w:tc>
        <w:tc>
          <w:tcPr>
            <w:tcW w:w="2455"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vida</w:t>
            </w:r>
          </w:p>
        </w:tc>
        <w:tc>
          <w:tcPr>
            <w:tcW w:w="2018"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жизнь</w:t>
            </w:r>
          </w:p>
        </w:tc>
      </w:tr>
      <w:tr w:rsidR="00D826A4" w:rsidRPr="0066705F" w:rsidTr="001A1C0B">
        <w:tc>
          <w:tcPr>
            <w:tcW w:w="2527"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ROTA</w:t>
            </w:r>
          </w:p>
        </w:tc>
        <w:tc>
          <w:tcPr>
            <w:tcW w:w="2571"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ruota</w:t>
            </w:r>
          </w:p>
        </w:tc>
        <w:tc>
          <w:tcPr>
            <w:tcW w:w="2455"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roda</w:t>
            </w:r>
          </w:p>
        </w:tc>
        <w:tc>
          <w:tcPr>
            <w:tcW w:w="2018"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колесо</w:t>
            </w:r>
          </w:p>
        </w:tc>
      </w:tr>
      <w:tr w:rsidR="00D826A4" w:rsidRPr="0066705F" w:rsidTr="001A1C0B">
        <w:tc>
          <w:tcPr>
            <w:tcW w:w="2527"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SECURU(M)</w:t>
            </w:r>
          </w:p>
        </w:tc>
        <w:tc>
          <w:tcPr>
            <w:tcW w:w="2571"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sicuro</w:t>
            </w:r>
          </w:p>
        </w:tc>
        <w:tc>
          <w:tcPr>
            <w:tcW w:w="2455" w:type="dxa"/>
          </w:tcPr>
          <w:p w:rsidR="00D826A4" w:rsidRPr="00E954E6" w:rsidRDefault="00D826A4" w:rsidP="00D44CAB">
            <w:pPr>
              <w:spacing w:after="0" w:line="360" w:lineRule="auto"/>
              <w:jc w:val="both"/>
              <w:rPr>
                <w:rFonts w:ascii="Times New Roman" w:hAnsi="Times New Roman"/>
                <w:i/>
                <w:sz w:val="28"/>
                <w:szCs w:val="28"/>
                <w:lang w:val="en-US"/>
              </w:rPr>
            </w:pPr>
            <w:r w:rsidRPr="00E954E6">
              <w:rPr>
                <w:rFonts w:ascii="Times New Roman" w:hAnsi="Times New Roman"/>
                <w:i/>
                <w:sz w:val="28"/>
                <w:szCs w:val="28"/>
                <w:lang w:val="en-US"/>
              </w:rPr>
              <w:t>segur(o)</w:t>
            </w:r>
          </w:p>
        </w:tc>
        <w:tc>
          <w:tcPr>
            <w:tcW w:w="2018"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уверенный</w:t>
            </w:r>
          </w:p>
        </w:tc>
      </w:tr>
    </w:tbl>
    <w:p w:rsidR="00D826A4" w:rsidRPr="00D44CAB" w:rsidRDefault="00D826A4" w:rsidP="00EA18B1">
      <w:pPr>
        <w:spacing w:after="0" w:line="360" w:lineRule="auto"/>
        <w:ind w:firstLine="708"/>
        <w:jc w:val="both"/>
        <w:rPr>
          <w:rFonts w:ascii="Times New Roman" w:hAnsi="Times New Roman"/>
          <w:sz w:val="28"/>
          <w:szCs w:val="28"/>
        </w:rPr>
      </w:pPr>
      <w:r w:rsidRPr="00D44CAB">
        <w:rPr>
          <w:rFonts w:ascii="Times New Roman" w:hAnsi="Times New Roman"/>
          <w:sz w:val="28"/>
          <w:szCs w:val="28"/>
        </w:rPr>
        <w:t xml:space="preserve">  Среди других особенностей тосканского диалекта можно отметить удаление</w:t>
      </w:r>
      <w:r w:rsidRPr="00EA18B1">
        <w:rPr>
          <w:rFonts w:ascii="Times New Roman" w:hAnsi="Times New Roman"/>
          <w:i/>
          <w:sz w:val="28"/>
          <w:szCs w:val="28"/>
        </w:rPr>
        <w:t xml:space="preserve"> «</w:t>
      </w:r>
      <w:r w:rsidRPr="00EA18B1">
        <w:rPr>
          <w:rFonts w:ascii="Times New Roman" w:hAnsi="Times New Roman"/>
          <w:i/>
          <w:sz w:val="28"/>
          <w:szCs w:val="28"/>
          <w:lang w:val="en-US"/>
        </w:rPr>
        <w:t>r</w:t>
      </w:r>
      <w:r w:rsidRPr="00EA18B1">
        <w:rPr>
          <w:rFonts w:ascii="Times New Roman" w:hAnsi="Times New Roman"/>
          <w:i/>
          <w:sz w:val="28"/>
          <w:szCs w:val="28"/>
        </w:rPr>
        <w:t xml:space="preserve">»  </w:t>
      </w:r>
      <w:r w:rsidRPr="00D44CAB">
        <w:rPr>
          <w:rFonts w:ascii="Times New Roman" w:hAnsi="Times New Roman"/>
          <w:sz w:val="28"/>
          <w:szCs w:val="28"/>
        </w:rPr>
        <w:t>перед «</w:t>
      </w:r>
      <w:r w:rsidRPr="00EA18B1">
        <w:rPr>
          <w:rFonts w:ascii="Times New Roman" w:hAnsi="Times New Roman"/>
          <w:i/>
          <w:sz w:val="28"/>
          <w:szCs w:val="28"/>
          <w:lang w:val="en-US"/>
        </w:rPr>
        <w:t>i</w:t>
      </w:r>
      <w:r w:rsidRPr="00D44CAB">
        <w:rPr>
          <w:rFonts w:ascii="Times New Roman" w:hAnsi="Times New Roman"/>
          <w:sz w:val="28"/>
          <w:szCs w:val="28"/>
        </w:rPr>
        <w:t xml:space="preserve">+гласная» как можно увидеть в латинском суффиксе  - </w:t>
      </w:r>
      <w:r w:rsidRPr="00EA18B1">
        <w:rPr>
          <w:rFonts w:ascii="Times New Roman" w:hAnsi="Times New Roman"/>
          <w:i/>
          <w:sz w:val="28"/>
          <w:szCs w:val="28"/>
          <w:lang w:val="en-US"/>
        </w:rPr>
        <w:t>ARIUS</w:t>
      </w:r>
      <w:r w:rsidRPr="00EA18B1">
        <w:rPr>
          <w:rFonts w:ascii="Times New Roman" w:hAnsi="Times New Roman"/>
          <w:i/>
          <w:sz w:val="28"/>
          <w:szCs w:val="28"/>
        </w:rPr>
        <w:t>,</w:t>
      </w:r>
      <w:r>
        <w:rPr>
          <w:rFonts w:ascii="Times New Roman" w:hAnsi="Times New Roman"/>
          <w:sz w:val="28"/>
          <w:szCs w:val="28"/>
        </w:rPr>
        <w:t xml:space="preserve"> </w:t>
      </w:r>
      <w:r w:rsidRPr="00D44CAB">
        <w:rPr>
          <w:rFonts w:ascii="Times New Roman" w:hAnsi="Times New Roman"/>
          <w:sz w:val="28"/>
          <w:szCs w:val="28"/>
        </w:rPr>
        <w:t xml:space="preserve">ставший </w:t>
      </w:r>
      <w:r w:rsidRPr="00EA18B1">
        <w:rPr>
          <w:rFonts w:ascii="Times New Roman" w:hAnsi="Times New Roman"/>
          <w:i/>
          <w:sz w:val="28"/>
          <w:szCs w:val="28"/>
        </w:rPr>
        <w:t>-</w:t>
      </w:r>
      <w:r w:rsidRPr="00EA18B1">
        <w:rPr>
          <w:rFonts w:ascii="Times New Roman" w:hAnsi="Times New Roman"/>
          <w:i/>
          <w:sz w:val="28"/>
          <w:szCs w:val="28"/>
          <w:lang w:val="en-US"/>
        </w:rPr>
        <w:t>aio</w:t>
      </w:r>
      <w:r w:rsidRPr="00D44CAB">
        <w:rPr>
          <w:rFonts w:ascii="Times New Roman" w:hAnsi="Times New Roman"/>
          <w:sz w:val="28"/>
          <w:szCs w:val="28"/>
        </w:rPr>
        <w:t xml:space="preserve"> в тосканском диалекте: например, </w:t>
      </w:r>
      <w:r w:rsidRPr="00EA18B1">
        <w:rPr>
          <w:rFonts w:ascii="Times New Roman" w:hAnsi="Times New Roman"/>
          <w:i/>
          <w:sz w:val="28"/>
          <w:szCs w:val="28"/>
          <w:lang w:val="en-US"/>
        </w:rPr>
        <w:t>fornaio</w:t>
      </w:r>
      <w:r w:rsidRPr="00D44CAB">
        <w:rPr>
          <w:rFonts w:ascii="Times New Roman" w:hAnsi="Times New Roman"/>
          <w:sz w:val="28"/>
          <w:szCs w:val="28"/>
        </w:rPr>
        <w:t xml:space="preserve"> от </w:t>
      </w:r>
      <w:r w:rsidRPr="00EA18B1">
        <w:rPr>
          <w:rFonts w:ascii="Times New Roman" w:hAnsi="Times New Roman"/>
          <w:i/>
          <w:sz w:val="28"/>
          <w:szCs w:val="28"/>
          <w:lang w:val="en-US"/>
        </w:rPr>
        <w:t>FORNARIUS</w:t>
      </w:r>
      <w:r>
        <w:rPr>
          <w:rFonts w:ascii="Times New Roman" w:hAnsi="Times New Roman"/>
          <w:sz w:val="28"/>
          <w:szCs w:val="28"/>
        </w:rPr>
        <w:t xml:space="preserve"> </w:t>
      </w:r>
      <w:r w:rsidRPr="00D44CAB">
        <w:rPr>
          <w:rFonts w:ascii="Times New Roman" w:hAnsi="Times New Roman"/>
          <w:sz w:val="28"/>
          <w:szCs w:val="28"/>
        </w:rPr>
        <w:t xml:space="preserve">или </w:t>
      </w:r>
      <w:r w:rsidRPr="00EA18B1">
        <w:rPr>
          <w:rFonts w:ascii="Times New Roman" w:hAnsi="Times New Roman"/>
          <w:i/>
          <w:sz w:val="28"/>
          <w:szCs w:val="28"/>
          <w:lang w:val="en-US"/>
        </w:rPr>
        <w:t>cuoio</w:t>
      </w:r>
      <w:r w:rsidRPr="00D44CAB">
        <w:rPr>
          <w:rFonts w:ascii="Times New Roman" w:hAnsi="Times New Roman"/>
          <w:sz w:val="28"/>
          <w:szCs w:val="28"/>
        </w:rPr>
        <w:t>,</w:t>
      </w:r>
      <w:r>
        <w:rPr>
          <w:rFonts w:ascii="Times New Roman" w:hAnsi="Times New Roman"/>
          <w:sz w:val="28"/>
          <w:szCs w:val="28"/>
        </w:rPr>
        <w:t xml:space="preserve"> </w:t>
      </w:r>
      <w:r w:rsidRPr="00EA18B1">
        <w:rPr>
          <w:rFonts w:ascii="Times New Roman" w:hAnsi="Times New Roman"/>
          <w:i/>
          <w:sz w:val="28"/>
          <w:szCs w:val="28"/>
          <w:lang w:val="en-US"/>
        </w:rPr>
        <w:t>notaio</w:t>
      </w:r>
      <w:r w:rsidRPr="00D44CAB">
        <w:rPr>
          <w:rFonts w:ascii="Times New Roman" w:hAnsi="Times New Roman"/>
          <w:sz w:val="28"/>
          <w:szCs w:val="28"/>
        </w:rPr>
        <w:t xml:space="preserve">, т.к. </w:t>
      </w:r>
      <w:r w:rsidRPr="00EA18B1">
        <w:rPr>
          <w:rFonts w:ascii="Times New Roman" w:hAnsi="Times New Roman"/>
          <w:i/>
          <w:sz w:val="28"/>
          <w:szCs w:val="28"/>
          <w:lang w:val="en-US"/>
        </w:rPr>
        <w:t>muoio</w:t>
      </w:r>
      <w:r w:rsidRPr="00D44CAB">
        <w:rPr>
          <w:rFonts w:ascii="Times New Roman" w:hAnsi="Times New Roman"/>
          <w:sz w:val="28"/>
          <w:szCs w:val="28"/>
        </w:rPr>
        <w:t xml:space="preserve">. Это же самое окончание в разговорной речи юга и в диалекте Рима представлено </w:t>
      </w:r>
      <w:r w:rsidRPr="00EA18B1">
        <w:rPr>
          <w:rFonts w:ascii="Times New Roman" w:hAnsi="Times New Roman"/>
          <w:i/>
          <w:sz w:val="28"/>
          <w:szCs w:val="28"/>
        </w:rPr>
        <w:t>–</w:t>
      </w:r>
      <w:r w:rsidRPr="00EA18B1">
        <w:rPr>
          <w:rFonts w:ascii="Times New Roman" w:hAnsi="Times New Roman"/>
          <w:i/>
          <w:sz w:val="28"/>
          <w:szCs w:val="28"/>
          <w:lang w:val="en-US"/>
        </w:rPr>
        <w:t>aro</w:t>
      </w:r>
      <w:r>
        <w:rPr>
          <w:rFonts w:ascii="Times New Roman" w:hAnsi="Times New Roman"/>
          <w:sz w:val="28"/>
          <w:szCs w:val="28"/>
        </w:rPr>
        <w:t xml:space="preserve"> [37</w:t>
      </w:r>
      <w:r w:rsidRPr="00D44CAB">
        <w:rPr>
          <w:rFonts w:ascii="Times New Roman" w:hAnsi="Times New Roman"/>
          <w:sz w:val="28"/>
          <w:szCs w:val="28"/>
        </w:rPr>
        <w:t>, 137].</w:t>
      </w:r>
    </w:p>
    <w:p w:rsidR="00D826A4" w:rsidRPr="00D44CAB" w:rsidRDefault="00D826A4" w:rsidP="00D44CAB">
      <w:pPr>
        <w:spacing w:after="0" w:line="360" w:lineRule="auto"/>
        <w:jc w:val="both"/>
        <w:rPr>
          <w:rFonts w:ascii="Times New Roman" w:hAnsi="Times New Roman"/>
          <w:sz w:val="28"/>
          <w:szCs w:val="28"/>
        </w:rPr>
      </w:pPr>
      <w:r w:rsidRPr="00D44CAB">
        <w:rPr>
          <w:rFonts w:ascii="Times New Roman" w:hAnsi="Times New Roman"/>
          <w:b/>
          <w:sz w:val="28"/>
          <w:szCs w:val="28"/>
        </w:rPr>
        <w:lastRenderedPageBreak/>
        <w:t>Римский диалект.</w:t>
      </w:r>
      <w:r>
        <w:rPr>
          <w:rFonts w:ascii="Times New Roman" w:hAnsi="Times New Roman"/>
          <w:sz w:val="28"/>
          <w:szCs w:val="28"/>
        </w:rPr>
        <w:t xml:space="preserve">  Диалект Рима и</w:t>
      </w:r>
      <w:r w:rsidRPr="00D44CAB">
        <w:rPr>
          <w:rFonts w:ascii="Times New Roman" w:hAnsi="Times New Roman"/>
          <w:sz w:val="28"/>
          <w:szCs w:val="28"/>
        </w:rPr>
        <w:t xml:space="preserve">ли римский диалект, находится между тосканским и неаполитанским, т.к. разделяет некоторые черты с первым (например, по содержанию безударных гласных латинского языка: </w:t>
      </w:r>
      <w:r w:rsidRPr="00EA18B1">
        <w:rPr>
          <w:rFonts w:ascii="Times New Roman" w:hAnsi="Times New Roman"/>
          <w:i/>
          <w:sz w:val="28"/>
          <w:szCs w:val="28"/>
          <w:lang w:val="en-US"/>
        </w:rPr>
        <w:t>lactem</w:t>
      </w:r>
      <w:r w:rsidRPr="00EA18B1">
        <w:rPr>
          <w:rFonts w:ascii="Times New Roman" w:hAnsi="Times New Roman"/>
          <w:i/>
          <w:sz w:val="28"/>
          <w:szCs w:val="28"/>
        </w:rPr>
        <w:t xml:space="preserve"> </w:t>
      </w:r>
      <w:r w:rsidRPr="00D44CAB">
        <w:rPr>
          <w:rFonts w:ascii="Times New Roman" w:hAnsi="Times New Roman"/>
          <w:sz w:val="28"/>
          <w:szCs w:val="28"/>
        </w:rPr>
        <w:t xml:space="preserve">стал </w:t>
      </w:r>
      <w:r w:rsidRPr="00EA18B1">
        <w:rPr>
          <w:rFonts w:ascii="Times New Roman" w:hAnsi="Times New Roman"/>
          <w:i/>
          <w:sz w:val="28"/>
          <w:szCs w:val="28"/>
          <w:lang w:val="en-US"/>
        </w:rPr>
        <w:t>latte</w:t>
      </w:r>
      <w:r w:rsidRPr="00D44CAB">
        <w:rPr>
          <w:rFonts w:ascii="Times New Roman" w:hAnsi="Times New Roman"/>
          <w:sz w:val="28"/>
          <w:szCs w:val="28"/>
        </w:rPr>
        <w:t xml:space="preserve">) и другие с удвоениением (например, переход от </w:t>
      </w:r>
      <w:r w:rsidRPr="00EA18B1">
        <w:rPr>
          <w:rFonts w:ascii="Times New Roman" w:hAnsi="Times New Roman"/>
          <w:i/>
          <w:sz w:val="28"/>
          <w:szCs w:val="28"/>
        </w:rPr>
        <w:t>–</w:t>
      </w:r>
      <w:r w:rsidRPr="00EA18B1">
        <w:rPr>
          <w:rFonts w:ascii="Times New Roman" w:hAnsi="Times New Roman"/>
          <w:i/>
          <w:sz w:val="28"/>
          <w:szCs w:val="28"/>
          <w:lang w:val="en-US"/>
        </w:rPr>
        <w:t>mb</w:t>
      </w:r>
      <w:r w:rsidRPr="00D44CAB">
        <w:rPr>
          <w:rFonts w:ascii="Times New Roman" w:hAnsi="Times New Roman"/>
          <w:sz w:val="28"/>
          <w:szCs w:val="28"/>
        </w:rPr>
        <w:t xml:space="preserve"> к </w:t>
      </w:r>
      <w:r w:rsidRPr="00EA18B1">
        <w:rPr>
          <w:rFonts w:ascii="Times New Roman" w:hAnsi="Times New Roman"/>
          <w:i/>
          <w:sz w:val="28"/>
          <w:szCs w:val="28"/>
        </w:rPr>
        <w:t>–</w:t>
      </w:r>
      <w:r w:rsidRPr="00EA18B1">
        <w:rPr>
          <w:rFonts w:ascii="Times New Roman" w:hAnsi="Times New Roman"/>
          <w:i/>
          <w:sz w:val="28"/>
          <w:szCs w:val="28"/>
          <w:lang w:val="en-US"/>
        </w:rPr>
        <w:t>mm</w:t>
      </w:r>
      <w:r w:rsidRPr="00D44CAB">
        <w:rPr>
          <w:rFonts w:ascii="Times New Roman" w:hAnsi="Times New Roman"/>
          <w:sz w:val="28"/>
          <w:szCs w:val="28"/>
        </w:rPr>
        <w:t>, и от</w:t>
      </w:r>
      <w:r>
        <w:rPr>
          <w:rFonts w:ascii="Times New Roman" w:hAnsi="Times New Roman"/>
          <w:sz w:val="28"/>
          <w:szCs w:val="28"/>
        </w:rPr>
        <w:t xml:space="preserve"> </w:t>
      </w:r>
      <w:r w:rsidRPr="00EA18B1">
        <w:rPr>
          <w:rFonts w:ascii="Times New Roman" w:hAnsi="Times New Roman"/>
          <w:i/>
          <w:sz w:val="28"/>
          <w:szCs w:val="28"/>
          <w:lang w:val="en-US"/>
        </w:rPr>
        <w:t>nd</w:t>
      </w:r>
      <w:r w:rsidRPr="00EA18B1">
        <w:rPr>
          <w:rFonts w:ascii="Times New Roman" w:hAnsi="Times New Roman"/>
          <w:i/>
          <w:sz w:val="28"/>
          <w:szCs w:val="28"/>
        </w:rPr>
        <w:t xml:space="preserve"> </w:t>
      </w:r>
      <w:r w:rsidRPr="00D44CAB">
        <w:rPr>
          <w:rFonts w:ascii="Times New Roman" w:hAnsi="Times New Roman"/>
          <w:sz w:val="28"/>
          <w:szCs w:val="28"/>
        </w:rPr>
        <w:t xml:space="preserve">к </w:t>
      </w:r>
      <w:r w:rsidRPr="00EA18B1">
        <w:rPr>
          <w:rFonts w:ascii="Times New Roman" w:hAnsi="Times New Roman"/>
          <w:i/>
          <w:sz w:val="28"/>
          <w:szCs w:val="28"/>
          <w:lang w:val="en-US"/>
        </w:rPr>
        <w:t>nn</w:t>
      </w:r>
      <w:r w:rsidRPr="00D44CAB">
        <w:rPr>
          <w:rFonts w:ascii="Times New Roman" w:hAnsi="Times New Roman"/>
          <w:sz w:val="28"/>
          <w:szCs w:val="28"/>
        </w:rPr>
        <w:t xml:space="preserve">: </w:t>
      </w:r>
      <w:r w:rsidRPr="00EA18B1">
        <w:rPr>
          <w:rFonts w:ascii="Times New Roman" w:hAnsi="Times New Roman"/>
          <w:i/>
          <w:sz w:val="28"/>
          <w:szCs w:val="28"/>
          <w:lang w:val="en-US"/>
        </w:rPr>
        <w:t>ammasciatore</w:t>
      </w:r>
      <w:r w:rsidRPr="00D44CAB">
        <w:rPr>
          <w:rFonts w:ascii="Times New Roman" w:hAnsi="Times New Roman"/>
          <w:sz w:val="28"/>
          <w:szCs w:val="28"/>
        </w:rPr>
        <w:t xml:space="preserve"> для</w:t>
      </w:r>
      <w:r>
        <w:rPr>
          <w:rFonts w:ascii="Times New Roman" w:hAnsi="Times New Roman"/>
          <w:sz w:val="28"/>
          <w:szCs w:val="28"/>
        </w:rPr>
        <w:t xml:space="preserve"> </w:t>
      </w:r>
      <w:r w:rsidRPr="00EA18B1">
        <w:rPr>
          <w:rFonts w:ascii="Times New Roman" w:hAnsi="Times New Roman"/>
          <w:i/>
          <w:sz w:val="28"/>
          <w:szCs w:val="28"/>
          <w:lang w:val="en-US"/>
        </w:rPr>
        <w:t>ambasciatore</w:t>
      </w:r>
      <w:r w:rsidRPr="00D44CAB">
        <w:rPr>
          <w:rFonts w:ascii="Times New Roman" w:hAnsi="Times New Roman"/>
          <w:sz w:val="28"/>
          <w:szCs w:val="28"/>
        </w:rPr>
        <w:t xml:space="preserve">,  или </w:t>
      </w:r>
      <w:r w:rsidRPr="00EA18B1">
        <w:rPr>
          <w:rFonts w:ascii="Times New Roman" w:hAnsi="Times New Roman"/>
          <w:i/>
          <w:sz w:val="28"/>
          <w:szCs w:val="28"/>
          <w:lang w:val="en-US"/>
        </w:rPr>
        <w:t>granne</w:t>
      </w:r>
      <w:r>
        <w:rPr>
          <w:rFonts w:ascii="Times New Roman" w:hAnsi="Times New Roman"/>
          <w:sz w:val="28"/>
          <w:szCs w:val="28"/>
        </w:rPr>
        <w:t xml:space="preserve"> </w:t>
      </w:r>
      <w:r w:rsidRPr="00D44CAB">
        <w:rPr>
          <w:rFonts w:ascii="Times New Roman" w:hAnsi="Times New Roman"/>
          <w:sz w:val="28"/>
          <w:szCs w:val="28"/>
        </w:rPr>
        <w:t>для</w:t>
      </w:r>
      <w:r>
        <w:rPr>
          <w:rFonts w:ascii="Times New Roman" w:hAnsi="Times New Roman"/>
          <w:sz w:val="28"/>
          <w:szCs w:val="28"/>
        </w:rPr>
        <w:t xml:space="preserve"> </w:t>
      </w:r>
      <w:r w:rsidRPr="00EA18B1">
        <w:rPr>
          <w:rFonts w:ascii="Times New Roman" w:hAnsi="Times New Roman"/>
          <w:i/>
          <w:sz w:val="28"/>
          <w:szCs w:val="28"/>
          <w:lang w:val="en-US"/>
        </w:rPr>
        <w:t>grande</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Начиная с </w:t>
      </w:r>
      <w:r w:rsidRPr="00D44CAB">
        <w:rPr>
          <w:rFonts w:ascii="Times New Roman" w:hAnsi="Times New Roman"/>
          <w:sz w:val="28"/>
          <w:szCs w:val="28"/>
          <w:lang w:val="en-US"/>
        </w:rPr>
        <w:t>XV</w:t>
      </w:r>
      <w:r w:rsidRPr="00D44CAB">
        <w:rPr>
          <w:rFonts w:ascii="Times New Roman" w:hAnsi="Times New Roman"/>
          <w:sz w:val="28"/>
          <w:szCs w:val="28"/>
        </w:rPr>
        <w:t xml:space="preserve"> века римский диалект начал отходить в сторону по сравнению с тосканским диалектом, частично из-за обезлюжевания в Риме в 1527 году, и со стороны войск Карло </w:t>
      </w:r>
      <w:r w:rsidRPr="00D44CAB">
        <w:rPr>
          <w:rFonts w:ascii="Times New Roman" w:hAnsi="Times New Roman"/>
          <w:sz w:val="28"/>
          <w:szCs w:val="28"/>
          <w:lang w:val="en-US"/>
        </w:rPr>
        <w:t>V</w:t>
      </w:r>
      <w:r w:rsidRPr="00D44CAB">
        <w:rPr>
          <w:rFonts w:ascii="Times New Roman" w:hAnsi="Times New Roman"/>
          <w:sz w:val="28"/>
          <w:szCs w:val="28"/>
        </w:rPr>
        <w:t>, последующий поток новых приездов, происходящий с других регионов. Это отступление зависит также от папского двора, чьи члены были выбраны не только в Риме, но и во всей Италии в особенности в Тоскане. Раньше на четыре века, чем вся остальная Италия управленческие сферы Рима взяли на вооружение  тосканский диалект для разговорного языка.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На сегодняшний день римский диалект не являетс</w:t>
      </w:r>
      <w:r>
        <w:rPr>
          <w:rFonts w:ascii="Times New Roman" w:hAnsi="Times New Roman"/>
          <w:sz w:val="28"/>
          <w:szCs w:val="28"/>
        </w:rPr>
        <w:t>я будничным языком для римлян[37</w:t>
      </w:r>
      <w:r w:rsidRPr="00D44CAB">
        <w:rPr>
          <w:rFonts w:ascii="Times New Roman" w:hAnsi="Times New Roman"/>
          <w:sz w:val="28"/>
          <w:szCs w:val="28"/>
        </w:rPr>
        <w:t>, 137-138].</w:t>
      </w:r>
    </w:p>
    <w:p w:rsidR="00D826A4" w:rsidRPr="00E722C7" w:rsidRDefault="00D826A4" w:rsidP="00D44CAB">
      <w:pPr>
        <w:spacing w:after="0" w:line="360" w:lineRule="auto"/>
        <w:jc w:val="both"/>
        <w:rPr>
          <w:rFonts w:ascii="Times New Roman" w:hAnsi="Times New Roman"/>
          <w:b/>
          <w:sz w:val="28"/>
          <w:szCs w:val="28"/>
        </w:rPr>
      </w:pPr>
      <w:r w:rsidRPr="00D44CAB">
        <w:rPr>
          <w:rFonts w:ascii="Times New Roman" w:hAnsi="Times New Roman"/>
          <w:b/>
          <w:sz w:val="28"/>
          <w:szCs w:val="28"/>
        </w:rPr>
        <w:t>Южная группа и Сицилия.</w:t>
      </w:r>
      <w:r w:rsidRPr="00D44CAB">
        <w:rPr>
          <w:rFonts w:ascii="Times New Roman" w:hAnsi="Times New Roman"/>
          <w:sz w:val="28"/>
          <w:szCs w:val="28"/>
        </w:rPr>
        <w:t xml:space="preserve">  К характеристикам южных диалектов  относится переход латинских согласных </w:t>
      </w:r>
      <w:r w:rsidRPr="00EA18B1">
        <w:rPr>
          <w:rFonts w:ascii="Times New Roman" w:hAnsi="Times New Roman"/>
          <w:i/>
          <w:sz w:val="28"/>
          <w:szCs w:val="28"/>
        </w:rPr>
        <w:t>–</w:t>
      </w:r>
      <w:r w:rsidRPr="00EA18B1">
        <w:rPr>
          <w:rFonts w:ascii="Times New Roman" w:hAnsi="Times New Roman"/>
          <w:i/>
          <w:sz w:val="28"/>
          <w:szCs w:val="28"/>
          <w:lang w:val="en-US"/>
        </w:rPr>
        <w:t>ND</w:t>
      </w:r>
      <w:r w:rsidRPr="00EA18B1">
        <w:rPr>
          <w:rFonts w:ascii="Times New Roman" w:hAnsi="Times New Roman"/>
          <w:i/>
          <w:sz w:val="28"/>
          <w:szCs w:val="28"/>
        </w:rPr>
        <w:t>-</w:t>
      </w:r>
      <w:r w:rsidRPr="00D44CAB">
        <w:rPr>
          <w:rFonts w:ascii="Times New Roman" w:hAnsi="Times New Roman"/>
          <w:sz w:val="28"/>
          <w:szCs w:val="28"/>
        </w:rPr>
        <w:t xml:space="preserve">  и </w:t>
      </w:r>
      <w:r w:rsidRPr="00EA18B1">
        <w:rPr>
          <w:rFonts w:ascii="Times New Roman" w:hAnsi="Times New Roman"/>
          <w:i/>
          <w:sz w:val="28"/>
          <w:szCs w:val="28"/>
        </w:rPr>
        <w:t>–</w:t>
      </w:r>
      <w:r w:rsidRPr="00EA18B1">
        <w:rPr>
          <w:rFonts w:ascii="Times New Roman" w:hAnsi="Times New Roman"/>
          <w:i/>
          <w:sz w:val="28"/>
          <w:szCs w:val="28"/>
          <w:lang w:val="en-US"/>
        </w:rPr>
        <w:t>MB</w:t>
      </w:r>
      <w:r w:rsidRPr="00EA18B1">
        <w:rPr>
          <w:rFonts w:ascii="Times New Roman" w:hAnsi="Times New Roman"/>
          <w:i/>
          <w:sz w:val="28"/>
          <w:szCs w:val="28"/>
        </w:rPr>
        <w:t>-</w:t>
      </w:r>
      <w:r w:rsidRPr="00D44CAB">
        <w:rPr>
          <w:rFonts w:ascii="Times New Roman" w:hAnsi="Times New Roman"/>
          <w:sz w:val="28"/>
          <w:szCs w:val="28"/>
        </w:rPr>
        <w:t xml:space="preserve"> к </w:t>
      </w:r>
      <w:r w:rsidRPr="00EA18B1">
        <w:rPr>
          <w:rFonts w:ascii="Times New Roman" w:hAnsi="Times New Roman"/>
          <w:i/>
          <w:sz w:val="28"/>
          <w:szCs w:val="28"/>
        </w:rPr>
        <w:t>-</w:t>
      </w:r>
      <w:r w:rsidRPr="00EA18B1">
        <w:rPr>
          <w:rFonts w:ascii="Times New Roman" w:hAnsi="Times New Roman"/>
          <w:i/>
          <w:sz w:val="28"/>
          <w:szCs w:val="28"/>
          <w:lang w:val="en-US"/>
        </w:rPr>
        <w:t>nn</w:t>
      </w:r>
      <w:r w:rsidRPr="00EA18B1">
        <w:rPr>
          <w:rFonts w:ascii="Times New Roman" w:hAnsi="Times New Roman"/>
          <w:i/>
          <w:sz w:val="28"/>
          <w:szCs w:val="28"/>
        </w:rPr>
        <w:t>-</w:t>
      </w:r>
      <w:r w:rsidRPr="00D44CAB">
        <w:rPr>
          <w:rFonts w:ascii="Times New Roman" w:hAnsi="Times New Roman"/>
          <w:sz w:val="28"/>
          <w:szCs w:val="28"/>
        </w:rPr>
        <w:t xml:space="preserve"> и к </w:t>
      </w:r>
      <w:r w:rsidRPr="00EA18B1">
        <w:rPr>
          <w:rFonts w:ascii="Times New Roman" w:hAnsi="Times New Roman"/>
          <w:i/>
          <w:sz w:val="28"/>
          <w:szCs w:val="28"/>
        </w:rPr>
        <w:t>–</w:t>
      </w:r>
      <w:r w:rsidRPr="00EA18B1">
        <w:rPr>
          <w:rFonts w:ascii="Times New Roman" w:hAnsi="Times New Roman"/>
          <w:i/>
          <w:sz w:val="28"/>
          <w:szCs w:val="28"/>
          <w:lang w:val="en-US"/>
        </w:rPr>
        <w:t>mm</w:t>
      </w:r>
      <w:r w:rsidRPr="00EA18B1">
        <w:rPr>
          <w:rFonts w:ascii="Times New Roman" w:hAnsi="Times New Roman"/>
          <w:i/>
          <w:sz w:val="28"/>
          <w:szCs w:val="28"/>
        </w:rPr>
        <w:t>-</w:t>
      </w:r>
      <w:r w:rsidRPr="00D44CAB">
        <w:rPr>
          <w:rFonts w:ascii="Times New Roman" w:hAnsi="Times New Roman"/>
          <w:sz w:val="28"/>
          <w:szCs w:val="28"/>
        </w:rPr>
        <w:t>. Например:</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9"/>
        <w:gridCol w:w="3190"/>
        <w:gridCol w:w="3191"/>
      </w:tblGrid>
      <w:tr w:rsidR="00D826A4" w:rsidRPr="00D44CAB" w:rsidTr="001A1C0B">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Тосканский диалект</w:t>
            </w:r>
          </w:p>
        </w:tc>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Южная Италия</w:t>
            </w:r>
          </w:p>
        </w:tc>
        <w:tc>
          <w:tcPr>
            <w:tcW w:w="3191"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Русский язык</w:t>
            </w:r>
          </w:p>
        </w:tc>
      </w:tr>
      <w:tr w:rsidR="00D826A4" w:rsidRPr="00D44CAB" w:rsidTr="001A1C0B">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quando</w:t>
            </w:r>
          </w:p>
        </w:tc>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quanno</w:t>
            </w:r>
          </w:p>
        </w:tc>
        <w:tc>
          <w:tcPr>
            <w:tcW w:w="3191"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когда</w:t>
            </w:r>
          </w:p>
        </w:tc>
      </w:tr>
      <w:tr w:rsidR="00D826A4" w:rsidRPr="00D44CAB" w:rsidTr="001A1C0B">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mondo</w:t>
            </w:r>
          </w:p>
        </w:tc>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monno</w:t>
            </w:r>
          </w:p>
        </w:tc>
        <w:tc>
          <w:tcPr>
            <w:tcW w:w="3191"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мир</w:t>
            </w:r>
          </w:p>
        </w:tc>
      </w:tr>
      <w:tr w:rsidR="00D826A4" w:rsidRPr="00D44CAB" w:rsidTr="001A1C0B">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piombo</w:t>
            </w:r>
          </w:p>
        </w:tc>
        <w:tc>
          <w:tcPr>
            <w:tcW w:w="3190"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lang w:val="en-US"/>
              </w:rPr>
              <w:t>piommo</w:t>
            </w:r>
          </w:p>
        </w:tc>
        <w:tc>
          <w:tcPr>
            <w:tcW w:w="3191" w:type="dxa"/>
          </w:tcPr>
          <w:p w:rsidR="00D826A4" w:rsidRPr="00E954E6" w:rsidRDefault="00D826A4" w:rsidP="00D44CAB">
            <w:pPr>
              <w:spacing w:after="0" w:line="360" w:lineRule="auto"/>
              <w:jc w:val="both"/>
              <w:rPr>
                <w:rFonts w:ascii="Times New Roman" w:hAnsi="Times New Roman"/>
                <w:i/>
                <w:sz w:val="28"/>
                <w:szCs w:val="28"/>
              </w:rPr>
            </w:pPr>
            <w:r w:rsidRPr="00E954E6">
              <w:rPr>
                <w:rFonts w:ascii="Times New Roman" w:hAnsi="Times New Roman"/>
                <w:i/>
                <w:sz w:val="28"/>
                <w:szCs w:val="28"/>
              </w:rPr>
              <w:t>свинец</w:t>
            </w:r>
          </w:p>
        </w:tc>
      </w:tr>
      <w:tr w:rsidR="00D826A4" w:rsidRPr="00D44CAB" w:rsidTr="001A1C0B">
        <w:tc>
          <w:tcPr>
            <w:tcW w:w="3190" w:type="dxa"/>
          </w:tcPr>
          <w:p w:rsidR="00D826A4" w:rsidRPr="00E954E6" w:rsidRDefault="00D826A4" w:rsidP="00E722C7">
            <w:pPr>
              <w:spacing w:after="0" w:line="360" w:lineRule="auto"/>
              <w:contextualSpacing/>
              <w:jc w:val="both"/>
              <w:rPr>
                <w:rFonts w:ascii="Times New Roman" w:hAnsi="Times New Roman"/>
                <w:i/>
                <w:sz w:val="28"/>
                <w:szCs w:val="28"/>
              </w:rPr>
            </w:pPr>
            <w:r w:rsidRPr="00E954E6">
              <w:rPr>
                <w:rFonts w:ascii="Times New Roman" w:hAnsi="Times New Roman"/>
                <w:i/>
                <w:sz w:val="28"/>
                <w:szCs w:val="28"/>
                <w:lang w:val="en-US"/>
              </w:rPr>
              <w:t>colomba</w:t>
            </w:r>
          </w:p>
        </w:tc>
        <w:tc>
          <w:tcPr>
            <w:tcW w:w="3190" w:type="dxa"/>
          </w:tcPr>
          <w:p w:rsidR="00D826A4" w:rsidRPr="00E954E6" w:rsidRDefault="00D826A4" w:rsidP="00E722C7">
            <w:pPr>
              <w:spacing w:after="0" w:line="360" w:lineRule="auto"/>
              <w:contextualSpacing/>
              <w:jc w:val="both"/>
              <w:rPr>
                <w:rFonts w:ascii="Times New Roman" w:hAnsi="Times New Roman"/>
                <w:i/>
                <w:sz w:val="28"/>
                <w:szCs w:val="28"/>
              </w:rPr>
            </w:pPr>
            <w:r w:rsidRPr="00E954E6">
              <w:rPr>
                <w:rFonts w:ascii="Times New Roman" w:hAnsi="Times New Roman"/>
                <w:i/>
                <w:sz w:val="28"/>
                <w:szCs w:val="28"/>
                <w:lang w:val="en-US"/>
              </w:rPr>
              <w:t>colomma</w:t>
            </w:r>
          </w:p>
        </w:tc>
        <w:tc>
          <w:tcPr>
            <w:tcW w:w="3191" w:type="dxa"/>
          </w:tcPr>
          <w:p w:rsidR="00D826A4" w:rsidRPr="00E954E6" w:rsidRDefault="00D826A4" w:rsidP="00E722C7">
            <w:pPr>
              <w:spacing w:after="0" w:line="360" w:lineRule="auto"/>
              <w:contextualSpacing/>
              <w:jc w:val="both"/>
              <w:rPr>
                <w:rFonts w:ascii="Times New Roman" w:hAnsi="Times New Roman"/>
                <w:i/>
                <w:sz w:val="28"/>
                <w:szCs w:val="28"/>
              </w:rPr>
            </w:pPr>
            <w:r w:rsidRPr="00E954E6">
              <w:rPr>
                <w:rFonts w:ascii="Times New Roman" w:hAnsi="Times New Roman"/>
                <w:i/>
                <w:sz w:val="28"/>
                <w:szCs w:val="28"/>
              </w:rPr>
              <w:t>голубка</w:t>
            </w:r>
          </w:p>
        </w:tc>
      </w:tr>
    </w:tbl>
    <w:p w:rsidR="00D826A4" w:rsidRPr="00D44CAB" w:rsidRDefault="00D826A4" w:rsidP="00E722C7">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К южным диалектам относятся и диалекты Сицилии, которая несколько раз была в оккупации. С </w:t>
      </w:r>
      <w:r w:rsidRPr="00D44CAB">
        <w:rPr>
          <w:rFonts w:ascii="Times New Roman" w:hAnsi="Times New Roman"/>
          <w:sz w:val="28"/>
          <w:szCs w:val="28"/>
          <w:lang w:val="en-US"/>
        </w:rPr>
        <w:t>IX</w:t>
      </w:r>
      <w:r w:rsidRPr="00D44CAB">
        <w:rPr>
          <w:rFonts w:ascii="Times New Roman" w:hAnsi="Times New Roman"/>
          <w:sz w:val="28"/>
          <w:szCs w:val="28"/>
        </w:rPr>
        <w:t xml:space="preserve"> века до н. э. она была колонизирована финикийцами, потом греками, которые в </w:t>
      </w:r>
      <w:r w:rsidRPr="00D44CAB">
        <w:rPr>
          <w:rFonts w:ascii="Times New Roman" w:hAnsi="Times New Roman"/>
          <w:sz w:val="28"/>
          <w:szCs w:val="28"/>
          <w:lang w:val="en-US"/>
        </w:rPr>
        <w:t>VIII</w:t>
      </w:r>
      <w:r w:rsidRPr="00E954E6">
        <w:rPr>
          <w:rFonts w:ascii="Times New Roman" w:hAnsi="Times New Roman"/>
          <w:sz w:val="28"/>
          <w:szCs w:val="28"/>
        </w:rPr>
        <w:t xml:space="preserve"> </w:t>
      </w:r>
      <w:r w:rsidRPr="00D44CAB">
        <w:rPr>
          <w:rFonts w:ascii="Times New Roman" w:hAnsi="Times New Roman"/>
          <w:sz w:val="28"/>
          <w:szCs w:val="28"/>
        </w:rPr>
        <w:t>веке эллинизировали население. После римского завоевания  (212 г.</w:t>
      </w:r>
      <w:r>
        <w:rPr>
          <w:rFonts w:ascii="Times New Roman" w:hAnsi="Times New Roman"/>
          <w:sz w:val="28"/>
          <w:szCs w:val="28"/>
        </w:rPr>
        <w:t xml:space="preserve"> </w:t>
      </w:r>
      <w:r w:rsidRPr="00D44CAB">
        <w:rPr>
          <w:rFonts w:ascii="Times New Roman" w:hAnsi="Times New Roman"/>
          <w:sz w:val="28"/>
          <w:szCs w:val="28"/>
        </w:rPr>
        <w:t xml:space="preserve">до н.э.) была оккупирована вандалами и потом арабами (с </w:t>
      </w:r>
      <w:r w:rsidRPr="00D44CAB">
        <w:rPr>
          <w:rFonts w:ascii="Times New Roman" w:hAnsi="Times New Roman"/>
          <w:sz w:val="28"/>
          <w:szCs w:val="28"/>
          <w:lang w:val="en-US"/>
        </w:rPr>
        <w:t>IX</w:t>
      </w:r>
      <w:r w:rsidRPr="00E954E6">
        <w:rPr>
          <w:rFonts w:ascii="Times New Roman" w:hAnsi="Times New Roman"/>
          <w:sz w:val="28"/>
          <w:szCs w:val="28"/>
        </w:rPr>
        <w:t xml:space="preserve"> </w:t>
      </w:r>
      <w:r w:rsidRPr="00D44CAB">
        <w:rPr>
          <w:rFonts w:ascii="Times New Roman" w:hAnsi="Times New Roman"/>
          <w:sz w:val="28"/>
          <w:szCs w:val="28"/>
        </w:rPr>
        <w:t xml:space="preserve">по </w:t>
      </w:r>
      <w:r w:rsidRPr="00D44CAB">
        <w:rPr>
          <w:rFonts w:ascii="Times New Roman" w:hAnsi="Times New Roman"/>
          <w:sz w:val="28"/>
          <w:szCs w:val="28"/>
          <w:lang w:val="en-US"/>
        </w:rPr>
        <w:t>XI</w:t>
      </w:r>
      <w:r w:rsidRPr="00E954E6">
        <w:rPr>
          <w:rFonts w:ascii="Times New Roman" w:hAnsi="Times New Roman"/>
          <w:sz w:val="28"/>
          <w:szCs w:val="28"/>
        </w:rPr>
        <w:t xml:space="preserve"> </w:t>
      </w:r>
      <w:r w:rsidRPr="00D44CAB">
        <w:rPr>
          <w:rFonts w:ascii="Times New Roman" w:hAnsi="Times New Roman"/>
          <w:sz w:val="28"/>
          <w:szCs w:val="28"/>
        </w:rPr>
        <w:t>в</w:t>
      </w:r>
      <w:r>
        <w:rPr>
          <w:rFonts w:ascii="Times New Roman" w:hAnsi="Times New Roman"/>
          <w:sz w:val="28"/>
          <w:szCs w:val="28"/>
        </w:rPr>
        <w:t>в</w:t>
      </w:r>
      <w:r w:rsidRPr="00D44CAB">
        <w:rPr>
          <w:rFonts w:ascii="Times New Roman" w:hAnsi="Times New Roman"/>
          <w:sz w:val="28"/>
          <w:szCs w:val="28"/>
        </w:rPr>
        <w:t>). После эпизодичного норманнского периода (</w:t>
      </w:r>
      <w:r w:rsidRPr="00D44CAB">
        <w:rPr>
          <w:rFonts w:ascii="Times New Roman" w:hAnsi="Times New Roman"/>
          <w:sz w:val="28"/>
          <w:szCs w:val="28"/>
          <w:lang w:val="en-US"/>
        </w:rPr>
        <w:t>XI</w:t>
      </w:r>
      <w:r w:rsidRPr="00D44CAB">
        <w:rPr>
          <w:rFonts w:ascii="Times New Roman" w:hAnsi="Times New Roman"/>
          <w:sz w:val="28"/>
          <w:szCs w:val="28"/>
        </w:rPr>
        <w:t>-</w:t>
      </w:r>
      <w:r w:rsidRPr="00D44CAB">
        <w:rPr>
          <w:rFonts w:ascii="Times New Roman" w:hAnsi="Times New Roman"/>
          <w:sz w:val="28"/>
          <w:szCs w:val="28"/>
          <w:lang w:val="en-US"/>
        </w:rPr>
        <w:t>XII</w:t>
      </w:r>
      <w:r w:rsidRPr="00D44CAB">
        <w:rPr>
          <w:rFonts w:ascii="Times New Roman" w:hAnsi="Times New Roman"/>
          <w:sz w:val="28"/>
          <w:szCs w:val="28"/>
        </w:rPr>
        <w:t xml:space="preserve"> в</w:t>
      </w:r>
      <w:r>
        <w:rPr>
          <w:rFonts w:ascii="Times New Roman" w:hAnsi="Times New Roman"/>
          <w:sz w:val="28"/>
          <w:szCs w:val="28"/>
        </w:rPr>
        <w:t>в</w:t>
      </w:r>
      <w:r w:rsidRPr="00D44CAB">
        <w:rPr>
          <w:rFonts w:ascii="Times New Roman" w:hAnsi="Times New Roman"/>
          <w:sz w:val="28"/>
          <w:szCs w:val="28"/>
        </w:rPr>
        <w:t>) королевство перешло по браку семье</w:t>
      </w:r>
      <w:r>
        <w:rPr>
          <w:rFonts w:ascii="Times New Roman" w:hAnsi="Times New Roman"/>
          <w:sz w:val="28"/>
          <w:szCs w:val="28"/>
        </w:rPr>
        <w:t xml:space="preserve"> Гогенштауфен</w:t>
      </w:r>
      <w:r w:rsidRPr="00D44CAB">
        <w:rPr>
          <w:rFonts w:ascii="Times New Roman" w:hAnsi="Times New Roman"/>
          <w:sz w:val="28"/>
          <w:szCs w:val="28"/>
        </w:rPr>
        <w:t>. Тогда при дворе Ф</w:t>
      </w:r>
      <w:r>
        <w:rPr>
          <w:rFonts w:ascii="Times New Roman" w:hAnsi="Times New Roman"/>
          <w:sz w:val="28"/>
          <w:szCs w:val="28"/>
        </w:rPr>
        <w:t>ридриха</w:t>
      </w:r>
      <w:r w:rsidRPr="00D44CAB">
        <w:rPr>
          <w:rFonts w:ascii="Times New Roman" w:hAnsi="Times New Roman"/>
          <w:sz w:val="28"/>
          <w:szCs w:val="28"/>
        </w:rPr>
        <w:t xml:space="preserve"> </w:t>
      </w:r>
      <w:r w:rsidRPr="00D44CAB">
        <w:rPr>
          <w:rFonts w:ascii="Times New Roman" w:hAnsi="Times New Roman"/>
          <w:sz w:val="28"/>
          <w:szCs w:val="28"/>
          <w:lang w:val="en-US"/>
        </w:rPr>
        <w:t>II</w:t>
      </w:r>
      <w:r>
        <w:rPr>
          <w:rFonts w:ascii="Times New Roman" w:hAnsi="Times New Roman"/>
          <w:sz w:val="28"/>
          <w:szCs w:val="28"/>
        </w:rPr>
        <w:t xml:space="preserve"> Гогенштауфен </w:t>
      </w:r>
      <w:r w:rsidRPr="00D44CAB">
        <w:rPr>
          <w:rFonts w:ascii="Times New Roman" w:hAnsi="Times New Roman"/>
          <w:sz w:val="28"/>
          <w:szCs w:val="28"/>
        </w:rPr>
        <w:t xml:space="preserve">рождается </w:t>
      </w:r>
      <w:r w:rsidRPr="00D44CAB">
        <w:rPr>
          <w:rFonts w:ascii="Times New Roman" w:hAnsi="Times New Roman"/>
          <w:sz w:val="28"/>
          <w:szCs w:val="28"/>
        </w:rPr>
        <w:lastRenderedPageBreak/>
        <w:t xml:space="preserve">изысканная  поэзия,  которая вдохновляет </w:t>
      </w:r>
      <w:r>
        <w:rPr>
          <w:rFonts w:ascii="Times New Roman" w:hAnsi="Times New Roman"/>
          <w:sz w:val="28"/>
          <w:szCs w:val="28"/>
        </w:rPr>
        <w:t>в последующем тосканских поэтов[34</w:t>
      </w:r>
      <w:r w:rsidRPr="00EA18B1">
        <w:rPr>
          <w:rFonts w:ascii="Times New Roman" w:hAnsi="Times New Roman"/>
          <w:sz w:val="28"/>
          <w:szCs w:val="28"/>
        </w:rPr>
        <w:t>, 35].</w:t>
      </w:r>
      <w:r w:rsidRPr="00D44CAB">
        <w:rPr>
          <w:rFonts w:ascii="Times New Roman" w:hAnsi="Times New Roman"/>
          <w:sz w:val="28"/>
          <w:szCs w:val="28"/>
        </w:rPr>
        <w:t xml:space="preserve"> После Сицилией владели испанцы в течение четырех с половиной веков (1282-1713), потом некоторое время савойары, потом австрийцы и наконец,</w:t>
      </w:r>
      <w:r>
        <w:rPr>
          <w:rFonts w:ascii="Times New Roman" w:hAnsi="Times New Roman"/>
          <w:sz w:val="28"/>
          <w:szCs w:val="28"/>
        </w:rPr>
        <w:t xml:space="preserve"> </w:t>
      </w:r>
      <w:r w:rsidRPr="00D44CAB">
        <w:rPr>
          <w:rFonts w:ascii="Times New Roman" w:hAnsi="Times New Roman"/>
          <w:sz w:val="28"/>
          <w:szCs w:val="28"/>
        </w:rPr>
        <w:t>Бурбоны. В 1861 году Сицилия становится частью итальянского королевства, а после и Итальянской Республики.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Каждая из этих оккупаций оставила свой след в языке. Сицилийский диалект имеет некоторые общие черты с южными диалектами (сицилиец говорит </w:t>
      </w:r>
      <w:r w:rsidRPr="00EA18B1">
        <w:rPr>
          <w:rFonts w:ascii="Times New Roman" w:hAnsi="Times New Roman"/>
          <w:i/>
          <w:sz w:val="28"/>
          <w:szCs w:val="28"/>
          <w:lang w:val="en-US"/>
        </w:rPr>
        <w:t>scinniri</w:t>
      </w:r>
      <w:r w:rsidRPr="00D44CAB">
        <w:rPr>
          <w:rFonts w:ascii="Times New Roman" w:hAnsi="Times New Roman"/>
          <w:sz w:val="28"/>
          <w:szCs w:val="28"/>
        </w:rPr>
        <w:t xml:space="preserve"> с </w:t>
      </w:r>
      <w:r w:rsidRPr="00EA18B1">
        <w:rPr>
          <w:rFonts w:ascii="Times New Roman" w:hAnsi="Times New Roman"/>
          <w:i/>
          <w:sz w:val="28"/>
          <w:szCs w:val="28"/>
        </w:rPr>
        <w:t>–</w:t>
      </w:r>
      <w:r w:rsidRPr="00EA18B1">
        <w:rPr>
          <w:rFonts w:ascii="Times New Roman" w:hAnsi="Times New Roman"/>
          <w:i/>
          <w:sz w:val="28"/>
          <w:szCs w:val="28"/>
          <w:lang w:val="en-US"/>
        </w:rPr>
        <w:t>nn</w:t>
      </w:r>
      <w:r w:rsidRPr="00EA18B1">
        <w:rPr>
          <w:rFonts w:ascii="Times New Roman" w:hAnsi="Times New Roman"/>
          <w:i/>
          <w:sz w:val="28"/>
          <w:szCs w:val="28"/>
        </w:rPr>
        <w:t>-</w:t>
      </w:r>
      <w:r w:rsidRPr="00D44CAB">
        <w:rPr>
          <w:rFonts w:ascii="Times New Roman" w:hAnsi="Times New Roman"/>
          <w:sz w:val="28"/>
          <w:szCs w:val="28"/>
        </w:rPr>
        <w:t xml:space="preserve"> как на юге полуострова в то время как итальянец говорит </w:t>
      </w:r>
      <w:r w:rsidRPr="00EA18B1">
        <w:rPr>
          <w:rFonts w:ascii="Times New Roman" w:hAnsi="Times New Roman"/>
          <w:i/>
          <w:sz w:val="28"/>
          <w:szCs w:val="28"/>
          <w:lang w:val="en-US"/>
        </w:rPr>
        <w:t>scendere</w:t>
      </w:r>
      <w:r w:rsidRPr="00EA18B1">
        <w:rPr>
          <w:rFonts w:ascii="Times New Roman" w:hAnsi="Times New Roman"/>
          <w:i/>
          <w:sz w:val="28"/>
          <w:szCs w:val="28"/>
        </w:rPr>
        <w:t xml:space="preserve"> </w:t>
      </w:r>
      <w:r w:rsidRPr="00EA18B1">
        <w:rPr>
          <w:rFonts w:ascii="Times New Roman" w:hAnsi="Times New Roman"/>
          <w:sz w:val="28"/>
          <w:szCs w:val="28"/>
        </w:rPr>
        <w:t>с</w:t>
      </w:r>
      <w:r w:rsidRPr="00EA18B1">
        <w:rPr>
          <w:rFonts w:ascii="Times New Roman" w:hAnsi="Times New Roman"/>
          <w:i/>
          <w:sz w:val="28"/>
          <w:szCs w:val="28"/>
        </w:rPr>
        <w:t xml:space="preserve"> с</w:t>
      </w:r>
      <w:r w:rsidRPr="00EA18B1">
        <w:rPr>
          <w:rFonts w:ascii="Times New Roman" w:hAnsi="Times New Roman"/>
          <w:i/>
          <w:sz w:val="28"/>
          <w:szCs w:val="28"/>
          <w:lang w:val="en-US"/>
        </w:rPr>
        <w:t>nd</w:t>
      </w:r>
      <w:r w:rsidRPr="00EA18B1">
        <w:rPr>
          <w:rFonts w:ascii="Times New Roman" w:hAnsi="Times New Roman"/>
          <w:i/>
          <w:sz w:val="28"/>
          <w:szCs w:val="28"/>
        </w:rPr>
        <w:t>-</w:t>
      </w:r>
      <w:r w:rsidRPr="00D44CAB">
        <w:rPr>
          <w:rFonts w:ascii="Times New Roman" w:hAnsi="Times New Roman"/>
          <w:sz w:val="28"/>
          <w:szCs w:val="28"/>
        </w:rPr>
        <w:t xml:space="preserve">), но имеет различия, например по наличию согласных называемых ретрофлексными или переднеязычными, это согласные, которые  произносятся с кончиком языка, полностью повернутым назад со сходством с итальянскими словами которые содержат </w:t>
      </w:r>
      <w:r w:rsidRPr="00EA18B1">
        <w:rPr>
          <w:rFonts w:ascii="Times New Roman" w:hAnsi="Times New Roman"/>
          <w:i/>
          <w:sz w:val="28"/>
          <w:szCs w:val="28"/>
        </w:rPr>
        <w:t>-</w:t>
      </w:r>
      <w:r w:rsidRPr="00EA18B1">
        <w:rPr>
          <w:rFonts w:ascii="Times New Roman" w:hAnsi="Times New Roman"/>
          <w:i/>
          <w:sz w:val="28"/>
          <w:szCs w:val="28"/>
          <w:lang w:val="en-US"/>
        </w:rPr>
        <w:t>LL</w:t>
      </w:r>
      <w:r w:rsidRPr="00EA18B1">
        <w:rPr>
          <w:rFonts w:ascii="Times New Roman" w:hAnsi="Times New Roman"/>
          <w:i/>
          <w:sz w:val="28"/>
          <w:szCs w:val="28"/>
        </w:rPr>
        <w:t>-</w:t>
      </w:r>
      <w:r w:rsidRPr="00D44CAB">
        <w:rPr>
          <w:rFonts w:ascii="Times New Roman" w:hAnsi="Times New Roman"/>
          <w:sz w:val="28"/>
          <w:szCs w:val="28"/>
        </w:rPr>
        <w:t xml:space="preserve"> между двумя гласными:</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9"/>
        <w:gridCol w:w="3190"/>
        <w:gridCol w:w="3191"/>
      </w:tblGrid>
      <w:tr w:rsidR="00D826A4" w:rsidRPr="00D44CAB" w:rsidTr="001A1C0B">
        <w:tc>
          <w:tcPr>
            <w:tcW w:w="3190" w:type="dxa"/>
          </w:tcPr>
          <w:p w:rsidR="00D826A4" w:rsidRPr="00FA43DA" w:rsidRDefault="00D826A4" w:rsidP="00D44CAB">
            <w:pPr>
              <w:spacing w:after="0" w:line="360" w:lineRule="auto"/>
              <w:jc w:val="both"/>
              <w:rPr>
                <w:rFonts w:ascii="Times New Roman" w:hAnsi="Times New Roman"/>
                <w:i/>
                <w:sz w:val="28"/>
                <w:szCs w:val="28"/>
              </w:rPr>
            </w:pPr>
            <w:r w:rsidRPr="00FA43DA">
              <w:rPr>
                <w:rFonts w:ascii="Times New Roman" w:hAnsi="Times New Roman"/>
                <w:i/>
                <w:sz w:val="28"/>
                <w:szCs w:val="28"/>
              </w:rPr>
              <w:t>Итальянский язык</w:t>
            </w:r>
          </w:p>
        </w:tc>
        <w:tc>
          <w:tcPr>
            <w:tcW w:w="3190" w:type="dxa"/>
          </w:tcPr>
          <w:p w:rsidR="00D826A4" w:rsidRPr="00FA43DA" w:rsidRDefault="00D826A4" w:rsidP="00D44CAB">
            <w:pPr>
              <w:spacing w:after="0" w:line="360" w:lineRule="auto"/>
              <w:jc w:val="both"/>
              <w:rPr>
                <w:rFonts w:ascii="Times New Roman" w:hAnsi="Times New Roman"/>
                <w:i/>
                <w:sz w:val="28"/>
                <w:szCs w:val="28"/>
              </w:rPr>
            </w:pPr>
            <w:r w:rsidRPr="00FA43DA">
              <w:rPr>
                <w:rFonts w:ascii="Times New Roman" w:hAnsi="Times New Roman"/>
                <w:i/>
                <w:sz w:val="28"/>
                <w:szCs w:val="28"/>
              </w:rPr>
              <w:t>Сицилийский диалект</w:t>
            </w:r>
          </w:p>
        </w:tc>
        <w:tc>
          <w:tcPr>
            <w:tcW w:w="3191" w:type="dxa"/>
          </w:tcPr>
          <w:p w:rsidR="00D826A4" w:rsidRPr="00FA43DA" w:rsidRDefault="00D826A4" w:rsidP="00D44CAB">
            <w:pPr>
              <w:spacing w:after="0" w:line="360" w:lineRule="auto"/>
              <w:jc w:val="both"/>
              <w:rPr>
                <w:rFonts w:ascii="Times New Roman" w:hAnsi="Times New Roman"/>
                <w:i/>
                <w:sz w:val="28"/>
                <w:szCs w:val="28"/>
              </w:rPr>
            </w:pPr>
            <w:r w:rsidRPr="00FA43DA">
              <w:rPr>
                <w:rFonts w:ascii="Times New Roman" w:hAnsi="Times New Roman"/>
                <w:i/>
                <w:sz w:val="28"/>
                <w:szCs w:val="28"/>
              </w:rPr>
              <w:t>Русский язык</w:t>
            </w:r>
          </w:p>
        </w:tc>
      </w:tr>
      <w:tr w:rsidR="00D826A4" w:rsidRPr="00D44CAB" w:rsidTr="001A1C0B">
        <w:tc>
          <w:tcPr>
            <w:tcW w:w="3190" w:type="dxa"/>
          </w:tcPr>
          <w:p w:rsidR="00D826A4" w:rsidRPr="00FA43DA" w:rsidRDefault="00D826A4" w:rsidP="00D44CAB">
            <w:pPr>
              <w:spacing w:after="0" w:line="360" w:lineRule="auto"/>
              <w:jc w:val="both"/>
              <w:rPr>
                <w:rFonts w:ascii="Times New Roman" w:hAnsi="Times New Roman"/>
                <w:i/>
                <w:sz w:val="28"/>
                <w:szCs w:val="28"/>
                <w:lang w:val="en-US"/>
              </w:rPr>
            </w:pPr>
            <w:r w:rsidRPr="00FA43DA">
              <w:rPr>
                <w:rFonts w:ascii="Times New Roman" w:hAnsi="Times New Roman"/>
                <w:i/>
                <w:sz w:val="28"/>
                <w:szCs w:val="28"/>
                <w:lang w:val="en-US"/>
              </w:rPr>
              <w:t>bello, bella</w:t>
            </w:r>
          </w:p>
        </w:tc>
        <w:tc>
          <w:tcPr>
            <w:tcW w:w="3190" w:type="dxa"/>
          </w:tcPr>
          <w:p w:rsidR="00D826A4" w:rsidRPr="00FA43DA" w:rsidRDefault="00D826A4" w:rsidP="00D44CAB">
            <w:pPr>
              <w:spacing w:after="0" w:line="360" w:lineRule="auto"/>
              <w:jc w:val="both"/>
              <w:rPr>
                <w:rFonts w:ascii="Times New Roman" w:hAnsi="Times New Roman"/>
                <w:i/>
                <w:sz w:val="28"/>
                <w:szCs w:val="28"/>
                <w:lang w:val="en-US"/>
              </w:rPr>
            </w:pPr>
            <w:r w:rsidRPr="00FA43DA">
              <w:rPr>
                <w:rFonts w:ascii="Times New Roman" w:hAnsi="Times New Roman"/>
                <w:i/>
                <w:sz w:val="28"/>
                <w:szCs w:val="28"/>
                <w:lang w:val="en-US"/>
              </w:rPr>
              <w:t>beddu, bedda</w:t>
            </w:r>
          </w:p>
        </w:tc>
        <w:tc>
          <w:tcPr>
            <w:tcW w:w="3191" w:type="dxa"/>
          </w:tcPr>
          <w:p w:rsidR="00D826A4" w:rsidRPr="00FA43DA" w:rsidRDefault="00D826A4" w:rsidP="00D44CAB">
            <w:pPr>
              <w:spacing w:after="0" w:line="360" w:lineRule="auto"/>
              <w:jc w:val="both"/>
              <w:rPr>
                <w:rFonts w:ascii="Times New Roman" w:hAnsi="Times New Roman"/>
                <w:i/>
                <w:sz w:val="28"/>
                <w:szCs w:val="28"/>
              </w:rPr>
            </w:pPr>
            <w:r w:rsidRPr="00FA43DA">
              <w:rPr>
                <w:rFonts w:ascii="Times New Roman" w:hAnsi="Times New Roman"/>
                <w:i/>
                <w:sz w:val="28"/>
                <w:szCs w:val="28"/>
              </w:rPr>
              <w:t>красивый, красивая</w:t>
            </w:r>
          </w:p>
        </w:tc>
      </w:tr>
      <w:tr w:rsidR="00D826A4" w:rsidRPr="00D44CAB" w:rsidTr="001A1C0B">
        <w:tc>
          <w:tcPr>
            <w:tcW w:w="3190" w:type="dxa"/>
          </w:tcPr>
          <w:p w:rsidR="00D826A4" w:rsidRPr="00FA43DA" w:rsidRDefault="00D826A4" w:rsidP="00D44CAB">
            <w:pPr>
              <w:spacing w:after="0" w:line="360" w:lineRule="auto"/>
              <w:jc w:val="both"/>
              <w:rPr>
                <w:rFonts w:ascii="Times New Roman" w:hAnsi="Times New Roman"/>
                <w:i/>
                <w:sz w:val="28"/>
                <w:szCs w:val="28"/>
                <w:lang w:val="en-US"/>
              </w:rPr>
            </w:pPr>
            <w:r w:rsidRPr="00FA43DA">
              <w:rPr>
                <w:rFonts w:ascii="Times New Roman" w:hAnsi="Times New Roman"/>
                <w:i/>
                <w:sz w:val="28"/>
                <w:szCs w:val="28"/>
                <w:lang w:val="en-US"/>
              </w:rPr>
              <w:t>stella</w:t>
            </w:r>
          </w:p>
        </w:tc>
        <w:tc>
          <w:tcPr>
            <w:tcW w:w="3190" w:type="dxa"/>
          </w:tcPr>
          <w:p w:rsidR="00D826A4" w:rsidRPr="00FA43DA" w:rsidRDefault="00D826A4" w:rsidP="00D44CAB">
            <w:pPr>
              <w:spacing w:after="0" w:line="360" w:lineRule="auto"/>
              <w:jc w:val="both"/>
              <w:rPr>
                <w:rFonts w:ascii="Times New Roman" w:hAnsi="Times New Roman"/>
                <w:i/>
                <w:sz w:val="28"/>
                <w:szCs w:val="28"/>
                <w:lang w:val="en-US"/>
              </w:rPr>
            </w:pPr>
            <w:r w:rsidRPr="00FA43DA">
              <w:rPr>
                <w:rFonts w:ascii="Times New Roman" w:hAnsi="Times New Roman"/>
                <w:i/>
                <w:sz w:val="28"/>
                <w:szCs w:val="28"/>
                <w:lang w:val="en-US"/>
              </w:rPr>
              <w:t>stidda</w:t>
            </w:r>
          </w:p>
        </w:tc>
        <w:tc>
          <w:tcPr>
            <w:tcW w:w="3191" w:type="dxa"/>
          </w:tcPr>
          <w:p w:rsidR="00D826A4" w:rsidRPr="00FA43DA" w:rsidRDefault="00D826A4" w:rsidP="00D44CAB">
            <w:pPr>
              <w:spacing w:after="0" w:line="360" w:lineRule="auto"/>
              <w:jc w:val="both"/>
              <w:rPr>
                <w:rFonts w:ascii="Times New Roman" w:hAnsi="Times New Roman"/>
                <w:i/>
                <w:sz w:val="28"/>
                <w:szCs w:val="28"/>
              </w:rPr>
            </w:pPr>
            <w:r w:rsidRPr="00FA43DA">
              <w:rPr>
                <w:rFonts w:ascii="Times New Roman" w:hAnsi="Times New Roman"/>
                <w:i/>
                <w:sz w:val="28"/>
                <w:szCs w:val="28"/>
              </w:rPr>
              <w:t>звезда</w:t>
            </w:r>
          </w:p>
        </w:tc>
      </w:tr>
    </w:tbl>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Следы оставленные французским языком многочисленные, даже если иногда их сложно распознать сразу же: например слово </w:t>
      </w:r>
      <w:r w:rsidRPr="00EA18B1">
        <w:rPr>
          <w:rFonts w:ascii="Times New Roman" w:hAnsi="Times New Roman"/>
          <w:i/>
          <w:sz w:val="28"/>
          <w:szCs w:val="28"/>
          <w:lang w:val="en-US"/>
        </w:rPr>
        <w:t>ammuari</w:t>
      </w:r>
      <w:r w:rsidRPr="00D44CAB">
        <w:rPr>
          <w:rFonts w:ascii="Times New Roman" w:hAnsi="Times New Roman"/>
          <w:sz w:val="28"/>
          <w:szCs w:val="28"/>
        </w:rPr>
        <w:t>(шкаф) это транспозиция французского слова</w:t>
      </w:r>
      <w:r>
        <w:rPr>
          <w:rFonts w:ascii="Times New Roman" w:hAnsi="Times New Roman"/>
          <w:sz w:val="28"/>
          <w:szCs w:val="28"/>
        </w:rPr>
        <w:t xml:space="preserve"> </w:t>
      </w:r>
      <w:r w:rsidRPr="00EA18B1">
        <w:rPr>
          <w:rFonts w:ascii="Times New Roman" w:hAnsi="Times New Roman"/>
          <w:i/>
          <w:sz w:val="28"/>
          <w:szCs w:val="28"/>
          <w:lang w:val="en-US"/>
        </w:rPr>
        <w:t>armoire</w:t>
      </w:r>
      <w:r w:rsidRPr="00D44CAB">
        <w:rPr>
          <w:rFonts w:ascii="Times New Roman" w:hAnsi="Times New Roman"/>
          <w:sz w:val="28"/>
          <w:szCs w:val="28"/>
        </w:rPr>
        <w:t xml:space="preserve">, и </w:t>
      </w:r>
      <w:r w:rsidRPr="00EA18B1">
        <w:rPr>
          <w:rFonts w:ascii="Times New Roman" w:hAnsi="Times New Roman"/>
          <w:i/>
          <w:sz w:val="28"/>
          <w:szCs w:val="28"/>
          <w:lang w:val="en-US"/>
        </w:rPr>
        <w:t>albaciu</w:t>
      </w:r>
      <w:r w:rsidRPr="00EA18B1">
        <w:rPr>
          <w:rFonts w:ascii="Times New Roman" w:hAnsi="Times New Roman"/>
          <w:i/>
          <w:sz w:val="28"/>
          <w:szCs w:val="28"/>
        </w:rPr>
        <w:t>’</w:t>
      </w:r>
      <w:r w:rsidRPr="00D44CAB">
        <w:rPr>
          <w:rFonts w:ascii="Times New Roman" w:hAnsi="Times New Roman"/>
          <w:sz w:val="28"/>
          <w:szCs w:val="28"/>
        </w:rPr>
        <w:t xml:space="preserve">(абажур) от </w:t>
      </w:r>
      <w:r w:rsidRPr="00EA18B1">
        <w:rPr>
          <w:rFonts w:ascii="Times New Roman" w:hAnsi="Times New Roman"/>
          <w:i/>
          <w:sz w:val="28"/>
          <w:szCs w:val="28"/>
          <w:lang w:val="en-US"/>
        </w:rPr>
        <w:t>abat</w:t>
      </w:r>
      <w:r w:rsidRPr="00EA18B1">
        <w:rPr>
          <w:rFonts w:ascii="Times New Roman" w:hAnsi="Times New Roman"/>
          <w:i/>
          <w:sz w:val="28"/>
          <w:szCs w:val="28"/>
        </w:rPr>
        <w:t>-</w:t>
      </w:r>
      <w:r w:rsidRPr="00EA18B1">
        <w:rPr>
          <w:rFonts w:ascii="Times New Roman" w:hAnsi="Times New Roman"/>
          <w:i/>
          <w:sz w:val="28"/>
          <w:szCs w:val="28"/>
          <w:lang w:val="en-US"/>
        </w:rPr>
        <w:t>jour</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Выражения </w:t>
      </w:r>
      <w:r w:rsidRPr="00D44CAB">
        <w:rPr>
          <w:rFonts w:ascii="Times New Roman" w:hAnsi="Times New Roman"/>
          <w:sz w:val="28"/>
          <w:szCs w:val="28"/>
          <w:lang w:val="en-US"/>
        </w:rPr>
        <w:t>gatto</w:t>
      </w:r>
      <w:r w:rsidRPr="00D44CAB">
        <w:rPr>
          <w:rFonts w:ascii="Times New Roman" w:hAnsi="Times New Roman"/>
          <w:sz w:val="28"/>
          <w:szCs w:val="28"/>
        </w:rPr>
        <w:t>’</w:t>
      </w:r>
      <w:r>
        <w:rPr>
          <w:rFonts w:ascii="Times New Roman" w:hAnsi="Times New Roman"/>
          <w:sz w:val="28"/>
          <w:szCs w:val="28"/>
        </w:rPr>
        <w:t xml:space="preserve"> </w:t>
      </w:r>
      <w:r w:rsidRPr="00D44CAB">
        <w:rPr>
          <w:rFonts w:ascii="Times New Roman" w:hAnsi="Times New Roman"/>
          <w:sz w:val="28"/>
          <w:szCs w:val="28"/>
          <w:lang w:val="en-US"/>
        </w:rPr>
        <w:t>di</w:t>
      </w:r>
      <w:r>
        <w:rPr>
          <w:rFonts w:ascii="Times New Roman" w:hAnsi="Times New Roman"/>
          <w:sz w:val="28"/>
          <w:szCs w:val="28"/>
        </w:rPr>
        <w:t xml:space="preserve"> </w:t>
      </w:r>
      <w:r w:rsidRPr="00D44CAB">
        <w:rPr>
          <w:rFonts w:ascii="Times New Roman" w:hAnsi="Times New Roman"/>
          <w:sz w:val="28"/>
          <w:szCs w:val="28"/>
          <w:lang w:val="en-US"/>
        </w:rPr>
        <w:t>risu</w:t>
      </w:r>
      <w:r w:rsidRPr="00D44CAB">
        <w:rPr>
          <w:rFonts w:ascii="Times New Roman" w:hAnsi="Times New Roman"/>
          <w:sz w:val="28"/>
          <w:szCs w:val="28"/>
        </w:rPr>
        <w:t xml:space="preserve">(сладкий пирог из риса) и </w:t>
      </w:r>
      <w:r w:rsidRPr="00D44CAB">
        <w:rPr>
          <w:rFonts w:ascii="Times New Roman" w:hAnsi="Times New Roman"/>
          <w:sz w:val="28"/>
          <w:szCs w:val="28"/>
          <w:lang w:val="en-US"/>
        </w:rPr>
        <w:t>gatto</w:t>
      </w:r>
      <w:r w:rsidRPr="00D44CAB">
        <w:rPr>
          <w:rFonts w:ascii="Times New Roman" w:hAnsi="Times New Roman"/>
          <w:sz w:val="28"/>
          <w:szCs w:val="28"/>
        </w:rPr>
        <w:t>’</w:t>
      </w:r>
      <w:r w:rsidRPr="00D44CAB">
        <w:rPr>
          <w:rFonts w:ascii="Times New Roman" w:hAnsi="Times New Roman"/>
          <w:sz w:val="28"/>
          <w:szCs w:val="28"/>
          <w:lang w:val="en-US"/>
        </w:rPr>
        <w:t>di</w:t>
      </w:r>
      <w:r>
        <w:rPr>
          <w:rFonts w:ascii="Times New Roman" w:hAnsi="Times New Roman"/>
          <w:sz w:val="28"/>
          <w:szCs w:val="28"/>
        </w:rPr>
        <w:t xml:space="preserve"> </w:t>
      </w:r>
      <w:r w:rsidRPr="00D44CAB">
        <w:rPr>
          <w:rFonts w:ascii="Times New Roman" w:hAnsi="Times New Roman"/>
          <w:sz w:val="28"/>
          <w:szCs w:val="28"/>
          <w:lang w:val="en-US"/>
        </w:rPr>
        <w:t>patati</w:t>
      </w:r>
      <w:r w:rsidRPr="00D44CAB">
        <w:rPr>
          <w:rFonts w:ascii="Times New Roman" w:hAnsi="Times New Roman"/>
          <w:sz w:val="28"/>
          <w:szCs w:val="28"/>
        </w:rPr>
        <w:t xml:space="preserve">(сладкий пирог из яблок) были созданы, имитируя </w:t>
      </w:r>
      <w:r>
        <w:rPr>
          <w:rFonts w:ascii="Times New Roman" w:hAnsi="Times New Roman"/>
          <w:i/>
          <w:sz w:val="28"/>
          <w:szCs w:val="28"/>
          <w:lang w:val="en-US"/>
        </w:rPr>
        <w:t>gateau</w:t>
      </w:r>
      <w:r>
        <w:rPr>
          <w:rFonts w:ascii="Times New Roman" w:hAnsi="Times New Roman"/>
          <w:i/>
          <w:sz w:val="28"/>
          <w:szCs w:val="28"/>
        </w:rPr>
        <w:t xml:space="preserve"> </w:t>
      </w:r>
      <w:r w:rsidRPr="00EA18B1">
        <w:rPr>
          <w:rFonts w:ascii="Times New Roman" w:hAnsi="Times New Roman"/>
          <w:i/>
          <w:sz w:val="28"/>
          <w:szCs w:val="28"/>
          <w:lang w:val="en-US"/>
        </w:rPr>
        <w:t>de</w:t>
      </w:r>
      <w:r>
        <w:rPr>
          <w:rFonts w:ascii="Times New Roman" w:hAnsi="Times New Roman"/>
          <w:i/>
          <w:sz w:val="28"/>
          <w:szCs w:val="28"/>
        </w:rPr>
        <w:t xml:space="preserve"> </w:t>
      </w:r>
      <w:r w:rsidRPr="00EA18B1">
        <w:rPr>
          <w:rFonts w:ascii="Times New Roman" w:hAnsi="Times New Roman"/>
          <w:i/>
          <w:sz w:val="28"/>
          <w:szCs w:val="28"/>
          <w:lang w:val="en-US"/>
        </w:rPr>
        <w:t>riz</w:t>
      </w:r>
      <w:r w:rsidRPr="00D44CAB">
        <w:rPr>
          <w:rFonts w:ascii="Times New Roman" w:hAnsi="Times New Roman"/>
          <w:sz w:val="28"/>
          <w:szCs w:val="28"/>
        </w:rPr>
        <w:t xml:space="preserve"> и </w:t>
      </w:r>
      <w:r>
        <w:rPr>
          <w:rFonts w:ascii="Times New Roman" w:hAnsi="Times New Roman"/>
          <w:i/>
          <w:sz w:val="28"/>
          <w:szCs w:val="28"/>
          <w:lang w:val="en-US"/>
        </w:rPr>
        <w:t>gateau</w:t>
      </w:r>
      <w:r>
        <w:rPr>
          <w:rFonts w:ascii="Times New Roman" w:hAnsi="Times New Roman"/>
          <w:i/>
          <w:sz w:val="28"/>
          <w:szCs w:val="28"/>
        </w:rPr>
        <w:t xml:space="preserve"> </w:t>
      </w:r>
      <w:r w:rsidRPr="00EA18B1">
        <w:rPr>
          <w:rFonts w:ascii="Times New Roman" w:hAnsi="Times New Roman"/>
          <w:i/>
          <w:sz w:val="28"/>
          <w:szCs w:val="28"/>
          <w:lang w:val="en-US"/>
        </w:rPr>
        <w:t>de</w:t>
      </w:r>
      <w:r>
        <w:rPr>
          <w:rFonts w:ascii="Times New Roman" w:hAnsi="Times New Roman"/>
          <w:i/>
          <w:sz w:val="28"/>
          <w:szCs w:val="28"/>
        </w:rPr>
        <w:t xml:space="preserve"> </w:t>
      </w:r>
      <w:r w:rsidRPr="00EA18B1">
        <w:rPr>
          <w:rFonts w:ascii="Times New Roman" w:hAnsi="Times New Roman"/>
          <w:i/>
          <w:sz w:val="28"/>
          <w:szCs w:val="28"/>
          <w:lang w:val="en-US"/>
        </w:rPr>
        <w:t>pomme</w:t>
      </w:r>
      <w:r w:rsidRPr="00D44CAB">
        <w:rPr>
          <w:rFonts w:ascii="Times New Roman" w:hAnsi="Times New Roman"/>
          <w:sz w:val="28"/>
          <w:szCs w:val="28"/>
        </w:rPr>
        <w:t>.</w:t>
      </w:r>
    </w:p>
    <w:p w:rsidR="00D826A4" w:rsidRPr="00E722C7"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 наконец, слово </w:t>
      </w:r>
      <w:r w:rsidRPr="00EA18B1">
        <w:rPr>
          <w:rFonts w:ascii="Times New Roman" w:hAnsi="Times New Roman"/>
          <w:i/>
          <w:sz w:val="28"/>
          <w:szCs w:val="28"/>
          <w:lang w:val="en-US"/>
        </w:rPr>
        <w:t>tianu</w:t>
      </w:r>
      <w:r w:rsidRPr="00D44CAB">
        <w:rPr>
          <w:rFonts w:ascii="Times New Roman" w:hAnsi="Times New Roman"/>
          <w:sz w:val="28"/>
          <w:szCs w:val="28"/>
        </w:rPr>
        <w:t xml:space="preserve">(блюдо из обоженной глины) было заимствовано из провансальского языка </w:t>
      </w:r>
      <w:r w:rsidRPr="00EA18B1">
        <w:rPr>
          <w:rFonts w:ascii="Times New Roman" w:hAnsi="Times New Roman"/>
          <w:i/>
          <w:sz w:val="28"/>
          <w:szCs w:val="28"/>
          <w:lang w:val="en-US"/>
        </w:rPr>
        <w:t>tian</w:t>
      </w:r>
      <w:r>
        <w:rPr>
          <w:rFonts w:ascii="Times New Roman" w:hAnsi="Times New Roman"/>
          <w:sz w:val="28"/>
          <w:szCs w:val="28"/>
        </w:rPr>
        <w:t>[37</w:t>
      </w:r>
      <w:r w:rsidRPr="00D44CAB">
        <w:rPr>
          <w:rFonts w:ascii="Times New Roman" w:hAnsi="Times New Roman"/>
          <w:sz w:val="28"/>
          <w:szCs w:val="28"/>
        </w:rPr>
        <w:t>, 138-139].</w:t>
      </w:r>
    </w:p>
    <w:p w:rsidR="00D826A4" w:rsidRPr="00E722C7" w:rsidRDefault="00D826A4" w:rsidP="00E722C7">
      <w:pPr>
        <w:spacing w:after="0" w:line="360" w:lineRule="auto"/>
        <w:ind w:firstLine="708"/>
        <w:jc w:val="both"/>
        <w:rPr>
          <w:rFonts w:ascii="Times New Roman" w:hAnsi="Times New Roman"/>
          <w:b/>
          <w:sz w:val="28"/>
          <w:szCs w:val="28"/>
        </w:rPr>
      </w:pPr>
      <w:r w:rsidRPr="00D44CAB">
        <w:rPr>
          <w:rFonts w:ascii="Times New Roman" w:hAnsi="Times New Roman"/>
          <w:b/>
          <w:sz w:val="28"/>
          <w:szCs w:val="28"/>
        </w:rPr>
        <w:t>Северная группа.</w:t>
      </w:r>
      <w:r w:rsidRPr="00D44CAB">
        <w:rPr>
          <w:rFonts w:ascii="Times New Roman" w:hAnsi="Times New Roman"/>
          <w:sz w:val="28"/>
          <w:szCs w:val="28"/>
        </w:rPr>
        <w:t xml:space="preserve">   Если не говорить о разговорных языках западных  и центральных Альп, северные диалекты делятся на две группы: с одной стороны, венецианский диалект, а с другой пьемонтские диалекты: ломбардский диалект, генуэзский диалект,  эмильянский диалект, романьенский диалект, названые галло-итальянскими, потому что занимают район долгое время оккупируемый галлами.</w:t>
      </w:r>
    </w:p>
    <w:p w:rsidR="00D826A4" w:rsidRPr="00E722C7"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Одна из черт которая противопоставляет  эти группы диалектов это содержание в венецианском диалекте, как и в тосканском, безударных </w:t>
      </w:r>
      <w:r w:rsidRPr="00D44CAB">
        <w:rPr>
          <w:rFonts w:ascii="Times New Roman" w:hAnsi="Times New Roman"/>
          <w:sz w:val="28"/>
          <w:szCs w:val="28"/>
        </w:rPr>
        <w:lastRenderedPageBreak/>
        <w:t xml:space="preserve">конечных гласных латинского языка, кроме </w:t>
      </w:r>
      <w:r w:rsidRPr="00F629FA">
        <w:rPr>
          <w:rFonts w:ascii="Times New Roman" w:hAnsi="Times New Roman"/>
          <w:i/>
          <w:sz w:val="28"/>
          <w:szCs w:val="28"/>
        </w:rPr>
        <w:t>а</w:t>
      </w:r>
      <w:r w:rsidRPr="00D44CAB">
        <w:rPr>
          <w:rFonts w:ascii="Times New Roman" w:hAnsi="Times New Roman"/>
          <w:sz w:val="28"/>
          <w:szCs w:val="28"/>
        </w:rPr>
        <w:t xml:space="preserve"> (латинское </w:t>
      </w:r>
      <w:r w:rsidRPr="00EA18B1">
        <w:rPr>
          <w:rFonts w:ascii="Times New Roman" w:hAnsi="Times New Roman"/>
          <w:i/>
          <w:sz w:val="28"/>
          <w:szCs w:val="28"/>
          <w:lang w:val="en-US"/>
        </w:rPr>
        <w:t>LACTEM</w:t>
      </w:r>
      <w:r w:rsidRPr="00D44CAB">
        <w:rPr>
          <w:rFonts w:ascii="Times New Roman" w:hAnsi="Times New Roman"/>
          <w:sz w:val="28"/>
          <w:szCs w:val="28"/>
        </w:rPr>
        <w:t xml:space="preserve"> породил</w:t>
      </w:r>
      <w:r w:rsidRPr="00D44CAB">
        <w:rPr>
          <w:rFonts w:ascii="Times New Roman" w:hAnsi="Times New Roman"/>
          <w:sz w:val="28"/>
          <w:szCs w:val="28"/>
          <w:lang w:val="en-US"/>
        </w:rPr>
        <w:t>o</w:t>
      </w:r>
      <w:r w:rsidRPr="00D44CAB">
        <w:rPr>
          <w:rFonts w:ascii="Times New Roman" w:hAnsi="Times New Roman"/>
          <w:sz w:val="28"/>
          <w:szCs w:val="28"/>
        </w:rPr>
        <w:t xml:space="preserve"> </w:t>
      </w:r>
      <w:r>
        <w:rPr>
          <w:rFonts w:ascii="Times New Roman" w:hAnsi="Times New Roman"/>
          <w:sz w:val="28"/>
          <w:szCs w:val="28"/>
        </w:rPr>
        <w:t xml:space="preserve"> </w:t>
      </w:r>
      <w:r w:rsidRPr="00EA18B1">
        <w:rPr>
          <w:rFonts w:ascii="Times New Roman" w:hAnsi="Times New Roman"/>
          <w:i/>
          <w:sz w:val="28"/>
          <w:szCs w:val="28"/>
          <w:lang w:val="en-US"/>
        </w:rPr>
        <w:t>late</w:t>
      </w:r>
      <w:r w:rsidRPr="00D44CAB">
        <w:rPr>
          <w:rFonts w:ascii="Times New Roman" w:hAnsi="Times New Roman"/>
          <w:sz w:val="28"/>
          <w:szCs w:val="28"/>
        </w:rPr>
        <w:t xml:space="preserve"> и </w:t>
      </w:r>
      <w:r w:rsidRPr="00EA18B1">
        <w:rPr>
          <w:rFonts w:ascii="Times New Roman" w:hAnsi="Times New Roman"/>
          <w:i/>
          <w:sz w:val="28"/>
          <w:szCs w:val="28"/>
          <w:lang w:val="en-US"/>
        </w:rPr>
        <w:t>latte</w:t>
      </w:r>
      <w:r w:rsidRPr="00D44CAB">
        <w:rPr>
          <w:rFonts w:ascii="Times New Roman" w:hAnsi="Times New Roman"/>
          <w:sz w:val="28"/>
          <w:szCs w:val="28"/>
        </w:rPr>
        <w:t xml:space="preserve"> в тосканском), в то время как в других разговорных языках севера они удалились, в которых </w:t>
      </w:r>
      <w:r w:rsidRPr="00EA18B1">
        <w:rPr>
          <w:rFonts w:ascii="Times New Roman" w:hAnsi="Times New Roman"/>
          <w:i/>
          <w:sz w:val="28"/>
          <w:szCs w:val="28"/>
        </w:rPr>
        <w:t>“</w:t>
      </w:r>
      <w:r w:rsidRPr="00EA18B1">
        <w:rPr>
          <w:rFonts w:ascii="Times New Roman" w:hAnsi="Times New Roman"/>
          <w:i/>
          <w:sz w:val="28"/>
          <w:szCs w:val="28"/>
          <w:lang w:val="en-US"/>
        </w:rPr>
        <w:t>latte</w:t>
      </w:r>
      <w:r w:rsidRPr="00EA18B1">
        <w:rPr>
          <w:rFonts w:ascii="Times New Roman" w:hAnsi="Times New Roman"/>
          <w:i/>
          <w:sz w:val="28"/>
          <w:szCs w:val="28"/>
        </w:rPr>
        <w:t>”</w:t>
      </w:r>
      <w:r w:rsidRPr="00D44CAB">
        <w:rPr>
          <w:rFonts w:ascii="Times New Roman" w:hAnsi="Times New Roman"/>
          <w:sz w:val="28"/>
          <w:szCs w:val="28"/>
        </w:rPr>
        <w:t xml:space="preserve"> говорится </w:t>
      </w:r>
      <w:r w:rsidRPr="00EA18B1">
        <w:rPr>
          <w:rFonts w:ascii="Times New Roman" w:hAnsi="Times New Roman"/>
          <w:i/>
          <w:sz w:val="28"/>
          <w:szCs w:val="28"/>
        </w:rPr>
        <w:t>[</w:t>
      </w:r>
      <w:r w:rsidRPr="00EA18B1">
        <w:rPr>
          <w:rFonts w:ascii="Times New Roman" w:hAnsi="Times New Roman"/>
          <w:i/>
          <w:sz w:val="28"/>
          <w:szCs w:val="28"/>
          <w:lang w:val="en-US"/>
        </w:rPr>
        <w:t>lat</w:t>
      </w:r>
      <w:r w:rsidRPr="00EA18B1">
        <w:rPr>
          <w:rFonts w:ascii="Times New Roman" w:hAnsi="Times New Roman"/>
          <w:i/>
          <w:sz w:val="28"/>
          <w:szCs w:val="28"/>
        </w:rPr>
        <w:t xml:space="preserve">] </w:t>
      </w:r>
      <w:r w:rsidRPr="00D44CAB">
        <w:rPr>
          <w:rFonts w:ascii="Times New Roman" w:hAnsi="Times New Roman"/>
          <w:sz w:val="28"/>
          <w:szCs w:val="28"/>
        </w:rPr>
        <w:t xml:space="preserve">в эмилианском, </w:t>
      </w:r>
      <w:r w:rsidRPr="00EA18B1">
        <w:rPr>
          <w:rFonts w:ascii="Times New Roman" w:hAnsi="Times New Roman"/>
          <w:i/>
          <w:sz w:val="28"/>
          <w:szCs w:val="28"/>
        </w:rPr>
        <w:t>[</w:t>
      </w:r>
      <w:r w:rsidRPr="00EA18B1">
        <w:rPr>
          <w:rFonts w:ascii="Times New Roman" w:hAnsi="Times New Roman"/>
          <w:i/>
          <w:sz w:val="28"/>
          <w:szCs w:val="28"/>
          <w:lang w:val="en-US"/>
        </w:rPr>
        <w:t>lat</w:t>
      </w:r>
      <w:r w:rsidRPr="00EA18B1">
        <w:rPr>
          <w:rFonts w:ascii="Times New Roman" w:hAnsi="Times New Roman"/>
          <w:i/>
          <w:sz w:val="28"/>
          <w:szCs w:val="28"/>
        </w:rPr>
        <w:t>]</w:t>
      </w:r>
      <w:r w:rsidRPr="00D44CAB">
        <w:rPr>
          <w:rFonts w:ascii="Times New Roman" w:hAnsi="Times New Roman"/>
          <w:sz w:val="28"/>
          <w:szCs w:val="28"/>
        </w:rPr>
        <w:t xml:space="preserve"> на ломбардском и </w:t>
      </w:r>
      <w:r w:rsidRPr="00EA18B1">
        <w:rPr>
          <w:rFonts w:ascii="Times New Roman" w:hAnsi="Times New Roman"/>
          <w:i/>
          <w:sz w:val="28"/>
          <w:szCs w:val="28"/>
        </w:rPr>
        <w:t>[</w:t>
      </w:r>
      <w:r w:rsidRPr="00EA18B1">
        <w:rPr>
          <w:rFonts w:ascii="Times New Roman" w:hAnsi="Times New Roman"/>
          <w:i/>
          <w:sz w:val="28"/>
          <w:szCs w:val="28"/>
          <w:lang w:val="en-US"/>
        </w:rPr>
        <w:t>lajt</w:t>
      </w:r>
      <w:r w:rsidRPr="00EA18B1">
        <w:rPr>
          <w:rFonts w:ascii="Times New Roman" w:hAnsi="Times New Roman"/>
          <w:i/>
          <w:sz w:val="28"/>
          <w:szCs w:val="28"/>
        </w:rPr>
        <w:t>]</w:t>
      </w:r>
      <w:r w:rsidRPr="00D44CAB">
        <w:rPr>
          <w:rFonts w:ascii="Times New Roman" w:hAnsi="Times New Roman"/>
          <w:sz w:val="28"/>
          <w:szCs w:val="28"/>
        </w:rPr>
        <w:t xml:space="preserve"> на пьемонтском которое напоминает француз</w:t>
      </w:r>
      <w:r w:rsidRPr="00D44CAB">
        <w:rPr>
          <w:rFonts w:ascii="Times New Roman" w:hAnsi="Times New Roman"/>
          <w:sz w:val="28"/>
          <w:szCs w:val="28"/>
          <w:lang w:val="en-US"/>
        </w:rPr>
        <w:t>c</w:t>
      </w:r>
      <w:r w:rsidRPr="00D44CAB">
        <w:rPr>
          <w:rFonts w:ascii="Times New Roman" w:hAnsi="Times New Roman"/>
          <w:sz w:val="28"/>
          <w:szCs w:val="28"/>
        </w:rPr>
        <w:t xml:space="preserve">кое </w:t>
      </w:r>
      <w:r w:rsidRPr="00EA18B1">
        <w:rPr>
          <w:rFonts w:ascii="Times New Roman" w:hAnsi="Times New Roman"/>
          <w:i/>
          <w:sz w:val="28"/>
          <w:szCs w:val="28"/>
          <w:lang w:val="en-US"/>
        </w:rPr>
        <w:t>lait</w:t>
      </w:r>
      <w:r>
        <w:rPr>
          <w:rFonts w:ascii="Times New Roman" w:hAnsi="Times New Roman"/>
          <w:sz w:val="28"/>
          <w:szCs w:val="28"/>
        </w:rPr>
        <w:t>[37</w:t>
      </w:r>
      <w:r w:rsidRPr="00D44CAB">
        <w:rPr>
          <w:rFonts w:ascii="Times New Roman" w:hAnsi="Times New Roman"/>
          <w:sz w:val="28"/>
          <w:szCs w:val="28"/>
        </w:rPr>
        <w:t>, 139].</w:t>
      </w:r>
    </w:p>
    <w:p w:rsidR="00D826A4" w:rsidRPr="00E722C7" w:rsidRDefault="00D826A4" w:rsidP="00E722C7">
      <w:pPr>
        <w:spacing w:after="0" w:line="360" w:lineRule="auto"/>
        <w:ind w:firstLine="708"/>
        <w:jc w:val="both"/>
        <w:rPr>
          <w:rFonts w:ascii="Times New Roman" w:hAnsi="Times New Roman"/>
          <w:b/>
          <w:sz w:val="28"/>
          <w:szCs w:val="28"/>
        </w:rPr>
      </w:pPr>
      <w:r w:rsidRPr="00D44CAB">
        <w:rPr>
          <w:rFonts w:ascii="Times New Roman" w:hAnsi="Times New Roman"/>
          <w:b/>
          <w:sz w:val="28"/>
          <w:szCs w:val="28"/>
        </w:rPr>
        <w:t>Разговорные языки Альп.</w:t>
      </w:r>
      <w:r>
        <w:rPr>
          <w:rFonts w:ascii="Times New Roman" w:hAnsi="Times New Roman"/>
          <w:b/>
          <w:sz w:val="28"/>
          <w:szCs w:val="28"/>
        </w:rPr>
        <w:t xml:space="preserve"> </w:t>
      </w:r>
      <w:r w:rsidRPr="00D44CAB">
        <w:rPr>
          <w:rFonts w:ascii="Times New Roman" w:hAnsi="Times New Roman"/>
          <w:sz w:val="28"/>
          <w:szCs w:val="28"/>
        </w:rPr>
        <w:t xml:space="preserve">Лингвистическая ситуация центральных Альп более разнообразная. В </w:t>
      </w:r>
      <w:r w:rsidRPr="00D44CAB">
        <w:rPr>
          <w:rFonts w:ascii="Times New Roman" w:hAnsi="Times New Roman"/>
          <w:sz w:val="28"/>
          <w:szCs w:val="28"/>
          <w:lang w:val="en-US"/>
        </w:rPr>
        <w:t>IV</w:t>
      </w:r>
      <w:r>
        <w:rPr>
          <w:rFonts w:ascii="Times New Roman" w:hAnsi="Times New Roman"/>
          <w:sz w:val="28"/>
          <w:szCs w:val="28"/>
        </w:rPr>
        <w:t xml:space="preserve"> </w:t>
      </w:r>
      <w:r w:rsidRPr="00D44CAB">
        <w:rPr>
          <w:rFonts w:ascii="Times New Roman" w:hAnsi="Times New Roman"/>
          <w:sz w:val="28"/>
          <w:szCs w:val="28"/>
        </w:rPr>
        <w:t>в. н. э. во время германской волны в зоне центральных Альп, население, которое говорило на латыни должно было искать убежище в горных районах. И именно там, на сегодняшний день находятся наиболее особенные разговорные романские языки: три маленькие группы, географически разделенные, из которых одна находится в Швейцарии</w:t>
      </w:r>
      <w:r>
        <w:rPr>
          <w:rFonts w:ascii="Times New Roman" w:hAnsi="Times New Roman"/>
          <w:sz w:val="28"/>
          <w:szCs w:val="28"/>
        </w:rPr>
        <w:t xml:space="preserve"> </w:t>
      </w:r>
      <w:r w:rsidRPr="00D44CAB">
        <w:rPr>
          <w:rFonts w:ascii="Times New Roman" w:hAnsi="Times New Roman"/>
          <w:sz w:val="28"/>
          <w:szCs w:val="28"/>
        </w:rPr>
        <w:t xml:space="preserve">(ретороманский язык) и другие две в Италии (ладинский и фриульский языки). Первая группа, напрямую связана с ломбардскими диалектами, располагается в Граубюнден, Швейцария, где на этом диалекте разговаривают примерно 40.000 человек. Первая документация этих диалектов – ретороманского и </w:t>
      </w:r>
      <w:r w:rsidRPr="00F629FA">
        <w:rPr>
          <w:rFonts w:ascii="Times New Roman" w:hAnsi="Times New Roman"/>
          <w:i/>
          <w:sz w:val="28"/>
          <w:szCs w:val="28"/>
          <w:lang w:val="en-US"/>
        </w:rPr>
        <w:t>engadinese</w:t>
      </w:r>
      <w:r w:rsidRPr="00D44CAB">
        <w:rPr>
          <w:rFonts w:ascii="Times New Roman" w:hAnsi="Times New Roman"/>
          <w:sz w:val="28"/>
          <w:szCs w:val="28"/>
        </w:rPr>
        <w:t xml:space="preserve"> – восходит к</w:t>
      </w:r>
      <w:r>
        <w:rPr>
          <w:rFonts w:ascii="Times New Roman" w:hAnsi="Times New Roman"/>
          <w:sz w:val="28"/>
          <w:szCs w:val="28"/>
        </w:rPr>
        <w:t xml:space="preserve"> </w:t>
      </w:r>
      <w:r w:rsidRPr="00D44CAB">
        <w:rPr>
          <w:rFonts w:ascii="Times New Roman" w:hAnsi="Times New Roman"/>
          <w:sz w:val="28"/>
          <w:szCs w:val="28"/>
          <w:lang w:val="en-US"/>
        </w:rPr>
        <w:t>XII</w:t>
      </w:r>
      <w:r w:rsidRPr="00D44CAB">
        <w:rPr>
          <w:rFonts w:ascii="Times New Roman" w:hAnsi="Times New Roman"/>
          <w:sz w:val="28"/>
          <w:szCs w:val="28"/>
        </w:rPr>
        <w:t xml:space="preserve"> в., а первый письменный текст появляется с 1611</w:t>
      </w:r>
      <w:r>
        <w:rPr>
          <w:rFonts w:ascii="Times New Roman" w:hAnsi="Times New Roman"/>
          <w:sz w:val="28"/>
          <w:szCs w:val="28"/>
        </w:rPr>
        <w:t xml:space="preserve"> </w:t>
      </w:r>
      <w:r w:rsidRPr="00D44CAB">
        <w:rPr>
          <w:rFonts w:ascii="Times New Roman" w:hAnsi="Times New Roman"/>
          <w:sz w:val="28"/>
          <w:szCs w:val="28"/>
        </w:rPr>
        <w:t>г. В 1980</w:t>
      </w:r>
      <w:r>
        <w:rPr>
          <w:rFonts w:ascii="Times New Roman" w:hAnsi="Times New Roman"/>
          <w:sz w:val="28"/>
          <w:szCs w:val="28"/>
        </w:rPr>
        <w:t xml:space="preserve"> </w:t>
      </w:r>
      <w:r w:rsidRPr="00D44CAB">
        <w:rPr>
          <w:rFonts w:ascii="Times New Roman" w:hAnsi="Times New Roman"/>
          <w:sz w:val="28"/>
          <w:szCs w:val="28"/>
        </w:rPr>
        <w:t xml:space="preserve">г. Был создан унифицированный письменный язык </w:t>
      </w:r>
      <w:r w:rsidRPr="00FF2FE3">
        <w:rPr>
          <w:rFonts w:ascii="Times New Roman" w:hAnsi="Times New Roman"/>
          <w:i/>
          <w:sz w:val="28"/>
          <w:szCs w:val="28"/>
          <w:lang w:val="en-US"/>
        </w:rPr>
        <w:t>il</w:t>
      </w:r>
      <w:r w:rsidRPr="00FF2FE3">
        <w:rPr>
          <w:rFonts w:ascii="Times New Roman" w:hAnsi="Times New Roman"/>
          <w:i/>
          <w:sz w:val="28"/>
          <w:szCs w:val="28"/>
        </w:rPr>
        <w:t xml:space="preserve"> </w:t>
      </w:r>
      <w:r w:rsidRPr="00FF2FE3">
        <w:rPr>
          <w:rFonts w:ascii="Times New Roman" w:hAnsi="Times New Roman"/>
          <w:i/>
          <w:sz w:val="28"/>
          <w:szCs w:val="28"/>
          <w:lang w:val="en-US"/>
        </w:rPr>
        <w:t>rumantsch</w:t>
      </w:r>
      <w:r w:rsidRPr="00FF2FE3">
        <w:rPr>
          <w:rFonts w:ascii="Times New Roman" w:hAnsi="Times New Roman"/>
          <w:i/>
          <w:sz w:val="28"/>
          <w:szCs w:val="28"/>
        </w:rPr>
        <w:t xml:space="preserve"> </w:t>
      </w:r>
      <w:r w:rsidRPr="00FF2FE3">
        <w:rPr>
          <w:rFonts w:ascii="Times New Roman" w:hAnsi="Times New Roman"/>
          <w:i/>
          <w:sz w:val="28"/>
          <w:szCs w:val="28"/>
          <w:lang w:val="en-US"/>
        </w:rPr>
        <w:t>grichun</w:t>
      </w:r>
      <w:r w:rsidRPr="00D44CAB">
        <w:rPr>
          <w:rFonts w:ascii="Times New Roman" w:hAnsi="Times New Roman"/>
          <w:sz w:val="28"/>
          <w:szCs w:val="28"/>
        </w:rPr>
        <w:t>, который позволял писать на пяти разновидностях ретороманского диалекта.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Вторая группа разговорных альпийских языков находится в Италии,в тирольских Альпах, которые называют доломитовые Альпы, где население (примерно 12.000 жителей) рассеянно по боковым долинам реки Адидже, но разделено народами, говорящими на немецком или итальянском языках. До конца первой мировой войны три лингвистических сообщества жили в согласии в этих долинах: германоговорящие, итальяноговорящие и население, которое говорило на ладинском</w:t>
      </w:r>
      <w:r>
        <w:rPr>
          <w:rFonts w:ascii="Times New Roman" w:hAnsi="Times New Roman"/>
          <w:sz w:val="28"/>
          <w:szCs w:val="28"/>
        </w:rPr>
        <w:t xml:space="preserve"> </w:t>
      </w:r>
      <w:r w:rsidRPr="00D44CAB">
        <w:rPr>
          <w:rFonts w:ascii="Times New Roman" w:hAnsi="Times New Roman"/>
          <w:sz w:val="28"/>
          <w:szCs w:val="28"/>
        </w:rPr>
        <w:t xml:space="preserve">доломитском диалекте. В настоящее время эти пять долин доломитовых Альп  характеризуется большой лингвистической раздробленностью, частично из-за политики фашистского режима, которая разрушила единство, распределив его по трем разным провинциям: Больцано, Тренто и Беллуно. Разделенный на пять </w:t>
      </w:r>
      <w:r w:rsidRPr="00D44CAB">
        <w:rPr>
          <w:rFonts w:ascii="Times New Roman" w:hAnsi="Times New Roman"/>
          <w:sz w:val="28"/>
          <w:szCs w:val="28"/>
        </w:rPr>
        <w:lastRenderedPageBreak/>
        <w:t>диалектальных разновидностей доломитский</w:t>
      </w:r>
      <w:r>
        <w:rPr>
          <w:rFonts w:ascii="Times New Roman" w:hAnsi="Times New Roman"/>
          <w:sz w:val="28"/>
          <w:szCs w:val="28"/>
        </w:rPr>
        <w:t xml:space="preserve"> </w:t>
      </w:r>
      <w:r w:rsidRPr="00D44CAB">
        <w:rPr>
          <w:rFonts w:ascii="Times New Roman" w:hAnsi="Times New Roman"/>
          <w:sz w:val="28"/>
          <w:szCs w:val="28"/>
        </w:rPr>
        <w:t xml:space="preserve">ладинский диалект на сегодняшний день обладает унифицированной письменностью, которую утвердили по швейцарской модели </w:t>
      </w:r>
      <w:r w:rsidRPr="00FF2FE3">
        <w:rPr>
          <w:rFonts w:ascii="Times New Roman" w:hAnsi="Times New Roman"/>
          <w:i/>
          <w:sz w:val="28"/>
          <w:szCs w:val="28"/>
          <w:lang w:val="en-US"/>
        </w:rPr>
        <w:t>il</w:t>
      </w:r>
      <w:r w:rsidRPr="00FF2FE3">
        <w:rPr>
          <w:rFonts w:ascii="Times New Roman" w:hAnsi="Times New Roman"/>
          <w:i/>
          <w:sz w:val="28"/>
          <w:szCs w:val="28"/>
        </w:rPr>
        <w:t xml:space="preserve"> </w:t>
      </w:r>
      <w:r w:rsidRPr="00FF2FE3">
        <w:rPr>
          <w:rFonts w:ascii="Times New Roman" w:hAnsi="Times New Roman"/>
          <w:i/>
          <w:sz w:val="28"/>
          <w:szCs w:val="28"/>
          <w:lang w:val="en-US"/>
        </w:rPr>
        <w:t>rumantsch</w:t>
      </w:r>
      <w:r w:rsidRPr="00FF2FE3">
        <w:rPr>
          <w:rFonts w:ascii="Times New Roman" w:hAnsi="Times New Roman"/>
          <w:i/>
          <w:sz w:val="28"/>
          <w:szCs w:val="28"/>
        </w:rPr>
        <w:t xml:space="preserve"> </w:t>
      </w:r>
      <w:r w:rsidRPr="00FF2FE3">
        <w:rPr>
          <w:rFonts w:ascii="Times New Roman" w:hAnsi="Times New Roman"/>
          <w:i/>
          <w:sz w:val="28"/>
          <w:szCs w:val="28"/>
          <w:lang w:val="en-US"/>
        </w:rPr>
        <w:t>grichun</w:t>
      </w:r>
      <w:r w:rsidRPr="00D44CAB">
        <w:rPr>
          <w:rFonts w:ascii="Times New Roman" w:hAnsi="Times New Roman"/>
          <w:sz w:val="28"/>
          <w:szCs w:val="28"/>
        </w:rPr>
        <w:t>,</w:t>
      </w:r>
      <w:r>
        <w:rPr>
          <w:rFonts w:ascii="Times New Roman" w:hAnsi="Times New Roman"/>
          <w:sz w:val="28"/>
          <w:szCs w:val="28"/>
        </w:rPr>
        <w:t xml:space="preserve"> </w:t>
      </w:r>
      <w:r w:rsidRPr="00D44CAB">
        <w:rPr>
          <w:rFonts w:ascii="Times New Roman" w:hAnsi="Times New Roman"/>
          <w:sz w:val="28"/>
          <w:szCs w:val="28"/>
        </w:rPr>
        <w:t>а в</w:t>
      </w:r>
      <w:r>
        <w:rPr>
          <w:rFonts w:ascii="Times New Roman" w:hAnsi="Times New Roman"/>
          <w:sz w:val="28"/>
          <w:szCs w:val="28"/>
        </w:rPr>
        <w:t xml:space="preserve"> </w:t>
      </w:r>
      <w:r w:rsidRPr="00D44CAB">
        <w:rPr>
          <w:rFonts w:ascii="Times New Roman" w:hAnsi="Times New Roman"/>
          <w:sz w:val="28"/>
          <w:szCs w:val="28"/>
        </w:rPr>
        <w:t>долинах провинции Больцано дорожная система знаков и сейчас трехъязычная.</w:t>
      </w:r>
    </w:p>
    <w:p w:rsidR="00D826A4" w:rsidRPr="00941211"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Третья группа, расположенная во Фриули, в провинции Удине(400.000 жителей), четче различается от двух других. Первая документация фриульского диалекта восходит  к </w:t>
      </w:r>
      <w:r w:rsidRPr="00D44CAB">
        <w:rPr>
          <w:rFonts w:ascii="Times New Roman" w:hAnsi="Times New Roman"/>
          <w:sz w:val="28"/>
          <w:szCs w:val="28"/>
          <w:lang w:val="en-US"/>
        </w:rPr>
        <w:t>XIV</w:t>
      </w:r>
      <w:r w:rsidRPr="0021599A">
        <w:rPr>
          <w:rFonts w:ascii="Times New Roman" w:hAnsi="Times New Roman"/>
          <w:sz w:val="28"/>
          <w:szCs w:val="28"/>
        </w:rPr>
        <w:t xml:space="preserve"> </w:t>
      </w:r>
      <w:r w:rsidRPr="00D44CAB">
        <w:rPr>
          <w:rFonts w:ascii="Times New Roman" w:hAnsi="Times New Roman"/>
          <w:sz w:val="28"/>
          <w:szCs w:val="28"/>
        </w:rPr>
        <w:t>веку показывает сильное влияние венецианского диалекта, но в словаре остались многочисленные следы немецкого языка, который был официальным языком региона в течение трех веков(</w:t>
      </w:r>
      <w:r w:rsidRPr="00D44CAB">
        <w:rPr>
          <w:rFonts w:ascii="Times New Roman" w:hAnsi="Times New Roman"/>
          <w:sz w:val="28"/>
          <w:szCs w:val="28"/>
          <w:lang w:val="en-US"/>
        </w:rPr>
        <w:t>X</w:t>
      </w:r>
      <w:r w:rsidRPr="00D44CAB">
        <w:rPr>
          <w:rFonts w:ascii="Times New Roman" w:hAnsi="Times New Roman"/>
          <w:sz w:val="28"/>
          <w:szCs w:val="28"/>
        </w:rPr>
        <w:t>-</w:t>
      </w:r>
      <w:r w:rsidRPr="00D44CAB">
        <w:rPr>
          <w:rFonts w:ascii="Times New Roman" w:hAnsi="Times New Roman"/>
          <w:sz w:val="28"/>
          <w:szCs w:val="28"/>
          <w:lang w:val="en-US"/>
        </w:rPr>
        <w:t>XIII</w:t>
      </w:r>
      <w:r>
        <w:rPr>
          <w:rFonts w:ascii="Times New Roman" w:hAnsi="Times New Roman"/>
          <w:sz w:val="28"/>
          <w:szCs w:val="28"/>
        </w:rPr>
        <w:t xml:space="preserve"> </w:t>
      </w:r>
      <w:r w:rsidRPr="00D44CAB">
        <w:rPr>
          <w:rFonts w:ascii="Times New Roman" w:hAnsi="Times New Roman"/>
          <w:sz w:val="28"/>
          <w:szCs w:val="28"/>
        </w:rPr>
        <w:t>вв.). Эти романские разговорные языки также подвергались славянскому влиянию. Все эти обстоятельства делают фриульский диалект особенным по сравнению с другими</w:t>
      </w:r>
      <w:r>
        <w:rPr>
          <w:rFonts w:ascii="Times New Roman" w:hAnsi="Times New Roman"/>
          <w:sz w:val="28"/>
          <w:szCs w:val="28"/>
        </w:rPr>
        <w:t xml:space="preserve"> разговорными языками региона[37</w:t>
      </w:r>
      <w:r w:rsidRPr="00D44CAB">
        <w:rPr>
          <w:rFonts w:ascii="Times New Roman" w:hAnsi="Times New Roman"/>
          <w:sz w:val="28"/>
          <w:szCs w:val="28"/>
        </w:rPr>
        <w:t>, 139-140].</w:t>
      </w:r>
    </w:p>
    <w:p w:rsidR="00D826A4" w:rsidRPr="00E722C7" w:rsidRDefault="00D826A4" w:rsidP="00E722C7">
      <w:pPr>
        <w:spacing w:after="0" w:line="360" w:lineRule="auto"/>
        <w:ind w:firstLine="708"/>
        <w:jc w:val="both"/>
        <w:rPr>
          <w:rFonts w:ascii="Times New Roman" w:hAnsi="Times New Roman"/>
          <w:b/>
          <w:sz w:val="28"/>
          <w:szCs w:val="28"/>
        </w:rPr>
      </w:pPr>
      <w:r w:rsidRPr="00D44CAB">
        <w:rPr>
          <w:rFonts w:ascii="Times New Roman" w:hAnsi="Times New Roman"/>
          <w:b/>
          <w:sz w:val="28"/>
          <w:szCs w:val="28"/>
        </w:rPr>
        <w:t>Франко-провансальский и   провансальский диалекты в Италии.</w:t>
      </w:r>
      <w:r w:rsidRPr="00D44CAB">
        <w:rPr>
          <w:rFonts w:ascii="Times New Roman" w:hAnsi="Times New Roman"/>
          <w:sz w:val="28"/>
          <w:szCs w:val="28"/>
        </w:rPr>
        <w:t xml:space="preserve"> С другой стороны Альп, на границе с Францией и Швейцарией, регион Валле</w:t>
      </w:r>
      <w:r>
        <w:rPr>
          <w:rFonts w:ascii="Times New Roman" w:hAnsi="Times New Roman"/>
          <w:sz w:val="28"/>
          <w:szCs w:val="28"/>
        </w:rPr>
        <w:t xml:space="preserve"> </w:t>
      </w:r>
      <w:r w:rsidRPr="00D44CAB">
        <w:rPr>
          <w:rFonts w:ascii="Times New Roman" w:hAnsi="Times New Roman"/>
          <w:sz w:val="28"/>
          <w:szCs w:val="28"/>
        </w:rPr>
        <w:t xml:space="preserve">Д’Аоста знает наоборот некоторые франко-провансальские разговорные языки  близкие к местному швейцарскому французскому языку и французскому языку Савойи.  Валдостанский диалект в устной речи используется со Средневековья, но письменным становится лишь начиная с </w:t>
      </w:r>
      <w:r w:rsidRPr="00D44CAB">
        <w:rPr>
          <w:rFonts w:ascii="Times New Roman" w:hAnsi="Times New Roman"/>
          <w:sz w:val="28"/>
          <w:szCs w:val="28"/>
          <w:lang w:val="en-US"/>
        </w:rPr>
        <w:t>XIX</w:t>
      </w:r>
      <w:r w:rsidRPr="00E722C7">
        <w:rPr>
          <w:rFonts w:ascii="Times New Roman" w:hAnsi="Times New Roman"/>
          <w:sz w:val="28"/>
          <w:szCs w:val="28"/>
        </w:rPr>
        <w:t xml:space="preserve"> </w:t>
      </w:r>
      <w:r w:rsidRPr="00D44CAB">
        <w:rPr>
          <w:rFonts w:ascii="Times New Roman" w:hAnsi="Times New Roman"/>
          <w:sz w:val="28"/>
          <w:szCs w:val="28"/>
        </w:rPr>
        <w:t xml:space="preserve">в. В течение нескольких веков ВаллеД’Аоста была частью Савойи и французский язык, который с </w:t>
      </w:r>
      <w:r w:rsidRPr="00D44CAB">
        <w:rPr>
          <w:rFonts w:ascii="Times New Roman" w:hAnsi="Times New Roman"/>
          <w:sz w:val="28"/>
          <w:szCs w:val="28"/>
          <w:lang w:val="en-US"/>
        </w:rPr>
        <w:t>XVI</w:t>
      </w:r>
      <w:r>
        <w:rPr>
          <w:rFonts w:ascii="Times New Roman" w:hAnsi="Times New Roman"/>
          <w:sz w:val="28"/>
          <w:szCs w:val="28"/>
        </w:rPr>
        <w:t xml:space="preserve"> </w:t>
      </w:r>
      <w:r w:rsidRPr="00D44CAB">
        <w:rPr>
          <w:rFonts w:ascii="Times New Roman" w:hAnsi="Times New Roman"/>
          <w:sz w:val="28"/>
          <w:szCs w:val="28"/>
        </w:rPr>
        <w:t>в. заменил латинский язык в административных документах, потихоньку стал языком администрации, церкви и буржуазии. После 1948 г. французский язык приобрел статус официального языка, но с середины века постепенно отступает перед итальянским языком в школе, в общественной жизни.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 лингвистическом плане франко-провансальский не связан с итало-романскими диалектами, а как провансальский или французский связан с галло-романскими диалектами.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Далее на юг, в западной части Пьемонта живет население, разговаривающее на франко-провансальском языке, а также в провинции </w:t>
      </w:r>
      <w:r w:rsidRPr="00D44CAB">
        <w:rPr>
          <w:rFonts w:ascii="Times New Roman" w:hAnsi="Times New Roman"/>
          <w:sz w:val="28"/>
          <w:szCs w:val="28"/>
        </w:rPr>
        <w:lastRenderedPageBreak/>
        <w:t xml:space="preserve">Фуджа  находится франко-провансальский остров. Это древняя франко-провансальская колония, которая обосновалась здесь в </w:t>
      </w:r>
      <w:r w:rsidRPr="00D44CAB">
        <w:rPr>
          <w:rFonts w:ascii="Times New Roman" w:hAnsi="Times New Roman"/>
          <w:sz w:val="28"/>
          <w:szCs w:val="28"/>
          <w:lang w:val="en-US"/>
        </w:rPr>
        <w:t>XIII</w:t>
      </w:r>
      <w:r w:rsidRPr="00D44CAB">
        <w:rPr>
          <w:rFonts w:ascii="Times New Roman" w:hAnsi="Times New Roman"/>
          <w:sz w:val="28"/>
          <w:szCs w:val="28"/>
        </w:rPr>
        <w:t xml:space="preserve"> в. Этот переезд населения был результатом  желания анжуйской династии воспрепятствовать действиям мусульманских наемных солдат их предшественников в этих местах,</w:t>
      </w:r>
      <w:r>
        <w:rPr>
          <w:rFonts w:ascii="Times New Roman" w:hAnsi="Times New Roman"/>
          <w:sz w:val="28"/>
          <w:szCs w:val="28"/>
        </w:rPr>
        <w:t xml:space="preserve"> которых завербовал Гогенштауфен</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 наконец, разговорные провансальские близкие к французскому разговорному существуют еще в </w:t>
      </w:r>
      <w:r>
        <w:rPr>
          <w:rFonts w:ascii="Times New Roman" w:hAnsi="Times New Roman"/>
          <w:sz w:val="28"/>
          <w:szCs w:val="28"/>
        </w:rPr>
        <w:t>Торре Пелличе и в окрестностях[37</w:t>
      </w:r>
      <w:r w:rsidRPr="00D44CAB">
        <w:rPr>
          <w:rFonts w:ascii="Times New Roman" w:hAnsi="Times New Roman"/>
          <w:sz w:val="28"/>
          <w:szCs w:val="28"/>
        </w:rPr>
        <w:t>, 141].</w:t>
      </w:r>
    </w:p>
    <w:p w:rsidR="00D826A4" w:rsidRPr="00E722C7" w:rsidRDefault="00D826A4" w:rsidP="00E722C7">
      <w:pPr>
        <w:spacing w:after="0" w:line="360" w:lineRule="auto"/>
        <w:ind w:firstLine="708"/>
        <w:jc w:val="both"/>
        <w:rPr>
          <w:rFonts w:ascii="Times New Roman" w:hAnsi="Times New Roman"/>
          <w:b/>
          <w:sz w:val="28"/>
          <w:szCs w:val="28"/>
        </w:rPr>
      </w:pPr>
      <w:r w:rsidRPr="00D44CAB">
        <w:rPr>
          <w:rFonts w:ascii="Times New Roman" w:hAnsi="Times New Roman"/>
          <w:b/>
          <w:sz w:val="28"/>
          <w:szCs w:val="28"/>
        </w:rPr>
        <w:t>Сардинский диалект.</w:t>
      </w:r>
      <w:r w:rsidRPr="00D44CAB">
        <w:rPr>
          <w:rFonts w:ascii="Times New Roman" w:hAnsi="Times New Roman"/>
          <w:sz w:val="28"/>
          <w:szCs w:val="28"/>
        </w:rPr>
        <w:t xml:space="preserve"> Сардинский диалект занимает привилегированное место не только среди итальянских разговорных языков, но и среди романских языков т.</w:t>
      </w:r>
      <w:r>
        <w:rPr>
          <w:rFonts w:ascii="Times New Roman" w:hAnsi="Times New Roman"/>
          <w:sz w:val="28"/>
          <w:szCs w:val="28"/>
        </w:rPr>
        <w:t xml:space="preserve"> </w:t>
      </w:r>
      <w:r w:rsidRPr="00D44CAB">
        <w:rPr>
          <w:rFonts w:ascii="Times New Roman" w:hAnsi="Times New Roman"/>
          <w:sz w:val="28"/>
          <w:szCs w:val="28"/>
        </w:rPr>
        <w:t>к. будучи одним из первых романизированных регионов (238 до н.э.) Сардиния является также регионом, чей язык остался самым близким к латинскому языку, по крайней мере, в центральной части острова.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Первые следы жителей восходят к концу неолита. Возможно, они были в родстве с жителями Северной Африки. Нураги, восходящие ко второму тысячелетию до н.э. это конструкции  из огромных каменных блоков, которые встречаются на всем острове, по видимому они служили как крепости или места для укрытия.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Разнообразие лингвистических обычаев внутри острова объясняется историей последующих оккупаций. После того как были прогнаны финикийцы, остров оккупировали карфагеняне до </w:t>
      </w:r>
      <w:r w:rsidRPr="00D44CAB">
        <w:rPr>
          <w:rFonts w:ascii="Times New Roman" w:hAnsi="Times New Roman"/>
          <w:sz w:val="28"/>
          <w:szCs w:val="28"/>
          <w:lang w:val="en-US"/>
        </w:rPr>
        <w:t>III</w:t>
      </w:r>
      <w:r w:rsidRPr="00D44CAB">
        <w:rPr>
          <w:rFonts w:ascii="Times New Roman" w:hAnsi="Times New Roman"/>
          <w:sz w:val="28"/>
          <w:szCs w:val="28"/>
        </w:rPr>
        <w:t xml:space="preserve"> века до н. э. и привезли рабов с Ливии, что они возделывали равнины для посадки пшеницы, в то время как аборигены скрылись на возвышенностях, где на сегодняшний день находятся самые архаичные разговорные языки. В целом романизация острова совершалась медленно, а потом остров  претерпел волны вандалов, а после и византийцев дав жизнь народному языку, чьи первые письменные следы восходят к </w:t>
      </w:r>
      <w:r w:rsidRPr="00D44CAB">
        <w:rPr>
          <w:rFonts w:ascii="Times New Roman" w:hAnsi="Times New Roman"/>
          <w:sz w:val="28"/>
          <w:szCs w:val="28"/>
          <w:lang w:val="en-US"/>
        </w:rPr>
        <w:t>XII</w:t>
      </w:r>
      <w:r w:rsidRPr="00D44CAB">
        <w:rPr>
          <w:rFonts w:ascii="Times New Roman" w:hAnsi="Times New Roman"/>
          <w:sz w:val="28"/>
          <w:szCs w:val="28"/>
        </w:rPr>
        <w:t xml:space="preserve"> веку.</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Северная часть, брошенная в течении </w:t>
      </w:r>
      <w:r w:rsidRPr="00D44CAB">
        <w:rPr>
          <w:rFonts w:ascii="Times New Roman" w:hAnsi="Times New Roman"/>
          <w:sz w:val="28"/>
          <w:szCs w:val="28"/>
          <w:lang w:val="en-US"/>
        </w:rPr>
        <w:t>XV</w:t>
      </w:r>
      <w:r w:rsidRPr="00D44CAB">
        <w:rPr>
          <w:rFonts w:ascii="Times New Roman" w:hAnsi="Times New Roman"/>
          <w:sz w:val="28"/>
          <w:szCs w:val="28"/>
        </w:rPr>
        <w:t>-</w:t>
      </w:r>
      <w:r w:rsidRPr="00D44CAB">
        <w:rPr>
          <w:rFonts w:ascii="Times New Roman" w:hAnsi="Times New Roman"/>
          <w:sz w:val="28"/>
          <w:szCs w:val="28"/>
          <w:lang w:val="en-US"/>
        </w:rPr>
        <w:t>XVI</w:t>
      </w:r>
      <w:r w:rsidRPr="00D44CAB">
        <w:rPr>
          <w:rFonts w:ascii="Times New Roman" w:hAnsi="Times New Roman"/>
          <w:sz w:val="28"/>
          <w:szCs w:val="28"/>
        </w:rPr>
        <w:t xml:space="preserve"> вв. из-за болезней и варварских нашествий, лишь с конца </w:t>
      </w:r>
      <w:r w:rsidRPr="00D44CAB">
        <w:rPr>
          <w:rFonts w:ascii="Times New Roman" w:hAnsi="Times New Roman"/>
          <w:sz w:val="28"/>
          <w:szCs w:val="28"/>
          <w:lang w:val="en-US"/>
        </w:rPr>
        <w:t>XVI</w:t>
      </w:r>
      <w:r>
        <w:rPr>
          <w:rFonts w:ascii="Times New Roman" w:hAnsi="Times New Roman"/>
          <w:sz w:val="28"/>
          <w:szCs w:val="28"/>
        </w:rPr>
        <w:t xml:space="preserve"> </w:t>
      </w:r>
      <w:r w:rsidRPr="00D44CAB">
        <w:rPr>
          <w:rFonts w:ascii="Times New Roman" w:hAnsi="Times New Roman"/>
          <w:sz w:val="28"/>
          <w:szCs w:val="28"/>
        </w:rPr>
        <w:t xml:space="preserve">века и, в особенности в течение </w:t>
      </w:r>
      <w:r w:rsidRPr="00D44CAB">
        <w:rPr>
          <w:rFonts w:ascii="Times New Roman" w:hAnsi="Times New Roman"/>
          <w:sz w:val="28"/>
          <w:szCs w:val="28"/>
          <w:lang w:val="en-US"/>
        </w:rPr>
        <w:t>XVIII</w:t>
      </w:r>
      <w:r w:rsidRPr="00D44CAB">
        <w:rPr>
          <w:rFonts w:ascii="Times New Roman" w:hAnsi="Times New Roman"/>
          <w:sz w:val="28"/>
          <w:szCs w:val="28"/>
        </w:rPr>
        <w:t xml:space="preserve"> века была вновь заселена народами с Корсики. В регионе  Сассари</w:t>
      </w:r>
      <w:r w:rsidRPr="0021599A">
        <w:rPr>
          <w:rFonts w:ascii="Times New Roman" w:hAnsi="Times New Roman"/>
          <w:sz w:val="28"/>
          <w:szCs w:val="28"/>
        </w:rPr>
        <w:t xml:space="preserve"> </w:t>
      </w:r>
      <w:r w:rsidRPr="00D44CAB">
        <w:rPr>
          <w:rFonts w:ascii="Times New Roman" w:hAnsi="Times New Roman"/>
          <w:sz w:val="28"/>
          <w:szCs w:val="28"/>
        </w:rPr>
        <w:t xml:space="preserve">в </w:t>
      </w:r>
      <w:r w:rsidRPr="00D44CAB">
        <w:rPr>
          <w:rFonts w:ascii="Times New Roman" w:hAnsi="Times New Roman"/>
          <w:sz w:val="28"/>
          <w:szCs w:val="28"/>
          <w:lang w:val="en-US"/>
        </w:rPr>
        <w:lastRenderedPageBreak/>
        <w:t>XVI</w:t>
      </w:r>
      <w:r w:rsidRPr="0021599A">
        <w:rPr>
          <w:rFonts w:ascii="Times New Roman" w:hAnsi="Times New Roman"/>
          <w:sz w:val="28"/>
          <w:szCs w:val="28"/>
        </w:rPr>
        <w:t xml:space="preserve"> </w:t>
      </w:r>
      <w:r w:rsidRPr="00D44CAB">
        <w:rPr>
          <w:rFonts w:ascii="Times New Roman" w:hAnsi="Times New Roman"/>
          <w:sz w:val="28"/>
          <w:szCs w:val="28"/>
        </w:rPr>
        <w:t xml:space="preserve">веке осели некоторые пизанцы и генуэзцы, которые оставили гибридный диалект с тосканскими и лигурскими  реминисценциями. Разговорные языки юга, на которые сильно повлияла пизанская оккупация в Средневековье, в последующим эволюционировали. </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Воспоминание о испанском владычестве, продлившемся  почти четыре века (1327-1720) – это один маленький остров  на котором говорят на каталанском языке в регионе Альгеро (колония, восходящая к </w:t>
      </w:r>
      <w:r w:rsidRPr="00D44CAB">
        <w:rPr>
          <w:rFonts w:ascii="Times New Roman" w:hAnsi="Times New Roman"/>
          <w:sz w:val="28"/>
          <w:szCs w:val="28"/>
          <w:lang w:val="en-US"/>
        </w:rPr>
        <w:t>XVI</w:t>
      </w:r>
      <w:r>
        <w:rPr>
          <w:rFonts w:ascii="Times New Roman" w:hAnsi="Times New Roman"/>
          <w:sz w:val="28"/>
          <w:szCs w:val="28"/>
        </w:rPr>
        <w:t xml:space="preserve"> </w:t>
      </w:r>
      <w:r w:rsidRPr="00D44CAB">
        <w:rPr>
          <w:rFonts w:ascii="Times New Roman" w:hAnsi="Times New Roman"/>
          <w:sz w:val="28"/>
          <w:szCs w:val="28"/>
        </w:rPr>
        <w:t xml:space="preserve">веку), распознаются элементы испанского происхождения в сардинском словаре (например, </w:t>
      </w:r>
      <w:r w:rsidRPr="00FF2FE3">
        <w:rPr>
          <w:rFonts w:ascii="Times New Roman" w:hAnsi="Times New Roman"/>
          <w:i/>
          <w:sz w:val="28"/>
          <w:szCs w:val="28"/>
          <w:lang w:val="en-US"/>
        </w:rPr>
        <w:t>ventana</w:t>
      </w:r>
      <w:r w:rsidRPr="00FF2FE3">
        <w:rPr>
          <w:rFonts w:ascii="Times New Roman" w:hAnsi="Times New Roman"/>
          <w:i/>
          <w:sz w:val="28"/>
          <w:szCs w:val="28"/>
        </w:rPr>
        <w:t>-</w:t>
      </w:r>
      <w:r w:rsidRPr="00FF2FE3">
        <w:rPr>
          <w:rFonts w:ascii="Times New Roman" w:hAnsi="Times New Roman"/>
          <w:i/>
          <w:sz w:val="28"/>
          <w:szCs w:val="28"/>
          <w:lang w:val="en-US"/>
        </w:rPr>
        <w:t>finestra</w:t>
      </w:r>
      <w:r w:rsidRPr="00D44CAB">
        <w:rPr>
          <w:rFonts w:ascii="Times New Roman" w:hAnsi="Times New Roman"/>
          <w:sz w:val="28"/>
          <w:szCs w:val="28"/>
        </w:rPr>
        <w:t xml:space="preserve">(окно), </w:t>
      </w:r>
      <w:r w:rsidRPr="00FF2FE3">
        <w:rPr>
          <w:rFonts w:ascii="Times New Roman" w:hAnsi="Times New Roman"/>
          <w:i/>
          <w:sz w:val="28"/>
          <w:szCs w:val="28"/>
          <w:lang w:val="en-US"/>
        </w:rPr>
        <w:t>kalentura</w:t>
      </w:r>
      <w:r w:rsidRPr="00FF2FE3">
        <w:rPr>
          <w:rFonts w:ascii="Times New Roman" w:hAnsi="Times New Roman"/>
          <w:i/>
          <w:sz w:val="28"/>
          <w:szCs w:val="28"/>
        </w:rPr>
        <w:t>-</w:t>
      </w:r>
      <w:r w:rsidRPr="00FF2FE3">
        <w:rPr>
          <w:rFonts w:ascii="Times New Roman" w:hAnsi="Times New Roman"/>
          <w:i/>
          <w:sz w:val="28"/>
          <w:szCs w:val="28"/>
          <w:lang w:val="en-US"/>
        </w:rPr>
        <w:t>febbre</w:t>
      </w:r>
      <w:r w:rsidRPr="00D44CAB">
        <w:rPr>
          <w:rFonts w:ascii="Times New Roman" w:hAnsi="Times New Roman"/>
          <w:sz w:val="28"/>
          <w:szCs w:val="28"/>
        </w:rPr>
        <w:t>(жар)).</w:t>
      </w:r>
    </w:p>
    <w:p w:rsidR="00D826A4"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 словаре сардинского языка явно проявляется архаический характер сардинского языка. Например, только латинское слово </w:t>
      </w:r>
      <w:r w:rsidRPr="00D44CAB">
        <w:rPr>
          <w:rFonts w:ascii="Times New Roman" w:hAnsi="Times New Roman"/>
          <w:sz w:val="28"/>
          <w:szCs w:val="28"/>
          <w:lang w:val="en-US"/>
        </w:rPr>
        <w:t>ALBUS</w:t>
      </w:r>
      <w:r w:rsidRPr="00D44CAB">
        <w:rPr>
          <w:rFonts w:ascii="Times New Roman" w:hAnsi="Times New Roman"/>
          <w:sz w:val="28"/>
          <w:szCs w:val="28"/>
        </w:rPr>
        <w:t>(</w:t>
      </w:r>
      <w:r w:rsidRPr="00D44CAB">
        <w:rPr>
          <w:rFonts w:ascii="Times New Roman" w:hAnsi="Times New Roman"/>
          <w:sz w:val="28"/>
          <w:szCs w:val="28"/>
          <w:lang w:val="en-US"/>
        </w:rPr>
        <w:t>bianco</w:t>
      </w:r>
      <w:r w:rsidRPr="00D44CAB">
        <w:rPr>
          <w:rFonts w:ascii="Times New Roman" w:hAnsi="Times New Roman"/>
          <w:sz w:val="28"/>
          <w:szCs w:val="28"/>
        </w:rPr>
        <w:t>-белый), которое есть в архаических текстах, и сохранилось в центральном регионе, в о время как было заменено термином германского происхождения</w:t>
      </w:r>
      <w:r>
        <w:rPr>
          <w:rFonts w:ascii="Times New Roman" w:hAnsi="Times New Roman"/>
          <w:sz w:val="28"/>
          <w:szCs w:val="28"/>
        </w:rPr>
        <w:t xml:space="preserve"> </w:t>
      </w:r>
      <w:r w:rsidRPr="00D44CAB">
        <w:rPr>
          <w:rFonts w:ascii="Times New Roman" w:hAnsi="Times New Roman"/>
          <w:sz w:val="28"/>
          <w:szCs w:val="28"/>
        </w:rPr>
        <w:t>(</w:t>
      </w:r>
      <w:r w:rsidRPr="00FF2FE3">
        <w:rPr>
          <w:rFonts w:ascii="Times New Roman" w:hAnsi="Times New Roman"/>
          <w:i/>
          <w:sz w:val="28"/>
          <w:szCs w:val="28"/>
          <w:lang w:val="en-US"/>
        </w:rPr>
        <w:t>BLANK</w:t>
      </w:r>
      <w:r w:rsidRPr="00D44CAB">
        <w:rPr>
          <w:rFonts w:ascii="Times New Roman" w:hAnsi="Times New Roman"/>
          <w:sz w:val="28"/>
          <w:szCs w:val="28"/>
        </w:rPr>
        <w:t>-блестящий) почти везде (</w:t>
      </w:r>
      <w:r w:rsidRPr="00FF2FE3">
        <w:rPr>
          <w:rFonts w:ascii="Times New Roman" w:hAnsi="Times New Roman"/>
          <w:i/>
          <w:sz w:val="28"/>
          <w:szCs w:val="28"/>
          <w:lang w:val="en-US"/>
        </w:rPr>
        <w:t>bianco</w:t>
      </w:r>
      <w:r>
        <w:rPr>
          <w:rFonts w:ascii="Times New Roman" w:hAnsi="Times New Roman"/>
          <w:sz w:val="28"/>
          <w:szCs w:val="28"/>
        </w:rPr>
        <w:t xml:space="preserve"> </w:t>
      </w:r>
      <w:r w:rsidRPr="00D44CAB">
        <w:rPr>
          <w:rFonts w:ascii="Times New Roman" w:hAnsi="Times New Roman"/>
          <w:sz w:val="28"/>
          <w:szCs w:val="28"/>
        </w:rPr>
        <w:t>на итальянском языке). С другой стороны, нужно отметить, что не лонгобарды, не французы ни</w:t>
      </w:r>
      <w:r>
        <w:rPr>
          <w:rFonts w:ascii="Times New Roman" w:hAnsi="Times New Roman"/>
          <w:sz w:val="28"/>
          <w:szCs w:val="28"/>
        </w:rPr>
        <w:t>когда не завоевывали Сардинию[37</w:t>
      </w:r>
      <w:r w:rsidRPr="00D44CAB">
        <w:rPr>
          <w:rFonts w:ascii="Times New Roman" w:hAnsi="Times New Roman"/>
          <w:sz w:val="28"/>
          <w:szCs w:val="28"/>
        </w:rPr>
        <w:t xml:space="preserve">, 141-142]. </w:t>
      </w:r>
    </w:p>
    <w:p w:rsidR="00D826A4" w:rsidRPr="00A92D3B" w:rsidRDefault="00D826A4" w:rsidP="00D44CAB">
      <w:pPr>
        <w:spacing w:after="0" w:line="360" w:lineRule="auto"/>
        <w:contextualSpacing/>
        <w:jc w:val="both"/>
        <w:rPr>
          <w:rFonts w:ascii="Times New Roman" w:hAnsi="Times New Roman"/>
          <w:sz w:val="28"/>
          <w:szCs w:val="28"/>
        </w:rPr>
      </w:pPr>
    </w:p>
    <w:p w:rsidR="00D826A4" w:rsidRPr="00A92D3B" w:rsidRDefault="00D826A4" w:rsidP="00941211">
      <w:pPr>
        <w:spacing w:after="0" w:line="360" w:lineRule="auto"/>
        <w:jc w:val="center"/>
        <w:rPr>
          <w:rFonts w:ascii="Times New Roman" w:hAnsi="Times New Roman"/>
          <w:b/>
          <w:sz w:val="28"/>
          <w:szCs w:val="28"/>
        </w:rPr>
      </w:pPr>
      <w:r>
        <w:rPr>
          <w:rFonts w:ascii="Times New Roman" w:hAnsi="Times New Roman"/>
          <w:b/>
          <w:sz w:val="28"/>
          <w:szCs w:val="28"/>
        </w:rPr>
        <w:t>ВЫВОДЫ ПО ПЕРВОЙ ГЛАВЕ</w:t>
      </w:r>
      <w:r w:rsidRPr="00D44CAB">
        <w:rPr>
          <w:rFonts w:ascii="Times New Roman" w:hAnsi="Times New Roman"/>
          <w:b/>
          <w:sz w:val="28"/>
          <w:szCs w:val="28"/>
        </w:rPr>
        <w:t>.</w:t>
      </w:r>
    </w:p>
    <w:p w:rsidR="00D826A4" w:rsidRPr="00D44CAB" w:rsidRDefault="00D826A4" w:rsidP="00D44CAB">
      <w:pPr>
        <w:spacing w:after="0" w:line="360" w:lineRule="auto"/>
        <w:jc w:val="both"/>
        <w:rPr>
          <w:rFonts w:ascii="Times New Roman" w:hAnsi="Times New Roman"/>
          <w:sz w:val="28"/>
          <w:szCs w:val="28"/>
        </w:rPr>
      </w:pPr>
      <w:r w:rsidRPr="00D44CAB">
        <w:rPr>
          <w:rFonts w:ascii="Times New Roman" w:hAnsi="Times New Roman"/>
          <w:sz w:val="28"/>
          <w:szCs w:val="28"/>
        </w:rPr>
        <w:t xml:space="preserve">Таким образом, можно сделать заключение, что итальянский язык не является единым по своей структуре.  Занимаясь изучением динамик развития итальянского языка невозможно не говорить о диалектах. Даже на сегодняшний день в Италии сосуществуют огромное количество диалектов. Разница между ними очень сильная вплоть до того, что носители одного диалекта не понимают носителей другого диалекта и на выручку им может прийти лишь стандарт итальянского языка. </w:t>
      </w:r>
      <w:r>
        <w:rPr>
          <w:rFonts w:ascii="Times New Roman" w:hAnsi="Times New Roman"/>
          <w:sz w:val="28"/>
          <w:szCs w:val="28"/>
        </w:rPr>
        <w:t>Изучение диалектов очень важно так как даже на сегодняшний день они имеют свое влияние на разговорный итальянский язык, а также и на литературный итальянский язык</w:t>
      </w:r>
    </w:p>
    <w:p w:rsidR="00D826A4" w:rsidRDefault="00D826A4" w:rsidP="00D44CAB">
      <w:pPr>
        <w:spacing w:after="0" w:line="360" w:lineRule="auto"/>
        <w:jc w:val="both"/>
        <w:rPr>
          <w:rFonts w:ascii="Times New Roman" w:hAnsi="Times New Roman"/>
          <w:sz w:val="28"/>
          <w:szCs w:val="28"/>
        </w:rPr>
      </w:pPr>
    </w:p>
    <w:p w:rsidR="00D826A4" w:rsidRDefault="00D826A4" w:rsidP="00D44CAB">
      <w:pPr>
        <w:spacing w:after="0" w:line="360" w:lineRule="auto"/>
        <w:jc w:val="both"/>
        <w:rPr>
          <w:rFonts w:ascii="Times New Roman" w:hAnsi="Times New Roman"/>
          <w:sz w:val="28"/>
          <w:szCs w:val="28"/>
        </w:rPr>
      </w:pPr>
    </w:p>
    <w:p w:rsidR="00D826A4" w:rsidRPr="00A92D3B" w:rsidRDefault="00D826A4" w:rsidP="00D44CAB">
      <w:pPr>
        <w:spacing w:after="0" w:line="360" w:lineRule="auto"/>
        <w:jc w:val="both"/>
        <w:rPr>
          <w:rFonts w:ascii="Times New Roman" w:hAnsi="Times New Roman"/>
          <w:sz w:val="28"/>
          <w:szCs w:val="28"/>
        </w:rPr>
      </w:pPr>
    </w:p>
    <w:p w:rsidR="00D826A4" w:rsidRDefault="00D826A4" w:rsidP="00AB2803">
      <w:pPr>
        <w:pStyle w:val="a3"/>
        <w:spacing w:line="360" w:lineRule="auto"/>
        <w:ind w:left="0"/>
        <w:jc w:val="center"/>
        <w:rPr>
          <w:rFonts w:ascii="Times New Roman" w:hAnsi="Times New Roman"/>
          <w:b/>
          <w:sz w:val="28"/>
          <w:szCs w:val="28"/>
        </w:rPr>
      </w:pPr>
      <w:r w:rsidRPr="00C66350">
        <w:rPr>
          <w:rFonts w:ascii="Times New Roman" w:hAnsi="Times New Roman"/>
          <w:b/>
          <w:sz w:val="28"/>
          <w:szCs w:val="28"/>
        </w:rPr>
        <w:lastRenderedPageBreak/>
        <w:t>ГЛАВА 2.</w:t>
      </w:r>
    </w:p>
    <w:p w:rsidR="00D826A4" w:rsidRPr="00941211" w:rsidRDefault="00D826A4" w:rsidP="00941211">
      <w:pPr>
        <w:pStyle w:val="a3"/>
        <w:spacing w:line="360" w:lineRule="auto"/>
        <w:ind w:left="0"/>
        <w:jc w:val="center"/>
        <w:rPr>
          <w:rFonts w:ascii="Times New Roman" w:hAnsi="Times New Roman"/>
          <w:b/>
          <w:sz w:val="28"/>
          <w:szCs w:val="28"/>
        </w:rPr>
      </w:pPr>
      <w:r w:rsidRPr="00C66350">
        <w:rPr>
          <w:rFonts w:ascii="Times New Roman" w:hAnsi="Times New Roman"/>
          <w:b/>
          <w:sz w:val="28"/>
          <w:szCs w:val="28"/>
        </w:rPr>
        <w:t>ИТАЛЬЯНСКИЙ ЯЗЫК В ЛИТЕРАТУРЕ</w:t>
      </w:r>
      <w:r w:rsidRPr="00C66350">
        <w:rPr>
          <w:rFonts w:ascii="Times New Roman" w:hAnsi="Times New Roman"/>
          <w:sz w:val="28"/>
          <w:szCs w:val="28"/>
        </w:rPr>
        <w:t xml:space="preserve"> </w:t>
      </w:r>
      <w:r w:rsidRPr="00C66350">
        <w:rPr>
          <w:rFonts w:ascii="Times New Roman" w:hAnsi="Times New Roman"/>
          <w:sz w:val="28"/>
          <w:szCs w:val="28"/>
          <w:lang w:val="en-US"/>
        </w:rPr>
        <w:t>XX</w:t>
      </w:r>
      <w:r w:rsidRPr="00C66350">
        <w:rPr>
          <w:rFonts w:ascii="Times New Roman" w:hAnsi="Times New Roman"/>
          <w:b/>
          <w:sz w:val="28"/>
          <w:szCs w:val="28"/>
        </w:rPr>
        <w:t xml:space="preserve">  ВЕКА</w:t>
      </w:r>
    </w:p>
    <w:p w:rsidR="00D826A4" w:rsidRPr="00D44CAB" w:rsidRDefault="00D826A4" w:rsidP="00AB2803">
      <w:pPr>
        <w:spacing w:after="0" w:line="360" w:lineRule="auto"/>
        <w:jc w:val="center"/>
        <w:rPr>
          <w:rFonts w:ascii="Times New Roman" w:hAnsi="Times New Roman"/>
          <w:b/>
          <w:sz w:val="28"/>
          <w:szCs w:val="28"/>
        </w:rPr>
      </w:pPr>
      <w:r w:rsidRPr="00D44CAB">
        <w:rPr>
          <w:rFonts w:ascii="Times New Roman" w:hAnsi="Times New Roman"/>
          <w:b/>
          <w:sz w:val="28"/>
          <w:szCs w:val="28"/>
        </w:rPr>
        <w:t>2.1. Литературный язык.</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rPr>
        <w:t xml:space="preserve">           Пролить свет на историю итальянского языка можно лишь через литературу т.к. после Средневековья, кроме Тосканы, итальянский язык в течение долгого времени был  лишь письменным языком и языком литературы.   Поэтому необходимо четко представлять, что же такое литературный язык. </w:t>
      </w:r>
      <w:r w:rsidRPr="00D44CAB">
        <w:rPr>
          <w:rFonts w:ascii="Times New Roman" w:hAnsi="Times New Roman"/>
          <w:sz w:val="28"/>
          <w:szCs w:val="28"/>
          <w:lang w:eastAsia="ru-RU"/>
        </w:rPr>
        <w:t>Литературный язык - общий язык письменности того или иного народа, а иногда нескольких народов - язык официально-деловых документов, школьного обучения, письменно-бытового общения, науки, публицистики, художественной литературы, всех проявлений культуры, выражающихся в словесной форме, чаще письменной, но иногда и в устной. Вот почему различаются письменно-книжная и устно-разговорная формы литературного языка, возникновение, соотношение и взаимодействие которых подчинены определенным</w:t>
      </w:r>
      <w:r>
        <w:rPr>
          <w:rFonts w:ascii="Times New Roman" w:hAnsi="Times New Roman"/>
          <w:sz w:val="28"/>
          <w:szCs w:val="28"/>
          <w:lang w:eastAsia="ru-RU"/>
        </w:rPr>
        <w:t xml:space="preserve"> историческим закономерностям[37</w:t>
      </w:r>
      <w:r w:rsidRPr="00D44CAB">
        <w:rPr>
          <w:rFonts w:ascii="Times New Roman" w:hAnsi="Times New Roman"/>
          <w:sz w:val="28"/>
          <w:szCs w:val="28"/>
          <w:lang w:eastAsia="ru-RU"/>
        </w:rPr>
        <w:t xml:space="preserve">, 130].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Трудно указать другое языковое явление, которое понималось бы столь различно, как литературный язык. Одни убеждены в том, что литературный язык есть тот же общенародный язык, только "отшлифованный" мастерами языка, т.е. писателями, художниками слова; сторонники такого взгляда, прежде всего, имеют в виду литературный язык нового времени и притом у народов с богатой художественной литературой. Другие считают, что литературный язык есть язык письменности, язык книжный, противостоящий живой речи, языку разговорному. Опорой такого понимания являются литературные языки с давней письменностью. Третьи полагают, что литературный язык есть язык, общезначимый для данного народа, в отличие от диалекта и жаргона, не обладающими признаками такой обще значимости. Сторонники такого взгляда иногда утверждают, что литературный язык может существовать и в дописьменный период как язык народного словесно-поэтического творчества или обычного права.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lastRenderedPageBreak/>
        <w:t xml:space="preserve">          Наличие разных пониманий явления, обозначаемого термином "литературный язык", свидетельствует о недостаточном раскрытии наукой специфики этого явления, его места в общей системе языка, его функции, его общественной роли. Между тем при всех различиях в понимании этого явления литературный язык есть не подлежащая никакому сомнению языковая реальность. Литературный язык является средством развития общественной жизни, </w:t>
      </w:r>
      <w:r>
        <w:rPr>
          <w:rFonts w:ascii="Times New Roman" w:hAnsi="Times New Roman"/>
          <w:sz w:val="28"/>
          <w:szCs w:val="28"/>
          <w:lang w:eastAsia="ru-RU"/>
        </w:rPr>
        <w:t xml:space="preserve"> </w:t>
      </w:r>
      <w:r w:rsidRPr="00D44CAB">
        <w:rPr>
          <w:rFonts w:ascii="Times New Roman" w:hAnsi="Times New Roman"/>
          <w:sz w:val="28"/>
          <w:szCs w:val="28"/>
          <w:lang w:eastAsia="ru-RU"/>
        </w:rPr>
        <w:t>материального и духовного прогресса данного народа, орудием социальной борьбы, а также средством воспитания народных масс и приобщения их к достижениям национальной культуры, науки и техники. Литературный язык - всегда результат коллективной творческой деятельности</w:t>
      </w:r>
      <w:r>
        <w:rPr>
          <w:rFonts w:ascii="Times New Roman" w:hAnsi="Times New Roman"/>
          <w:sz w:val="28"/>
          <w:szCs w:val="28"/>
          <w:lang w:eastAsia="ru-RU"/>
        </w:rPr>
        <w:t>[50</w:t>
      </w:r>
      <w:r w:rsidRPr="00AF5C0B">
        <w:rPr>
          <w:rFonts w:ascii="Times New Roman" w:hAnsi="Times New Roman"/>
          <w:sz w:val="28"/>
          <w:szCs w:val="28"/>
          <w:lang w:eastAsia="ru-RU"/>
        </w:rPr>
        <w:t>, 5]</w:t>
      </w:r>
      <w:r w:rsidRPr="00D44CAB">
        <w:rPr>
          <w:rFonts w:ascii="Times New Roman" w:hAnsi="Times New Roman"/>
          <w:sz w:val="28"/>
          <w:szCs w:val="28"/>
          <w:lang w:eastAsia="ru-RU"/>
        </w:rPr>
        <w:t xml:space="preserve">.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Изучение литературного языка, как бы его ни понимать, влечет за собой изучение таких явлений, как "диалекты", "жаргоны", с одной стороны, "разговорный язык", "письменный язык" - с другой, языковой, речевой и литературный "стиль" - с третьей. Исследование литературного языка тесно связано и с изучением литературы, истории языка, истории культуры данного народа. При некоторой исторической неопределенности понимания существа литературного языка он является одним из самых действенных орудий просвещения и соприкасается с задачами образования, школы. Все это свидетельствует о первостепенном научном и практическом значении проблемы литературного языка.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Единство национальных литературных норм складывается в эпоху формирования и развития нации чаще всего сначала в письменной разновидности литературного языка, но иногда параллельно и в разговорной, и в письменной его форме. Характерно, что с историей литературного языка средневековья неразрывно связан вопрос о специфических для данного народа условиях и исторических закономерностях образования национального литературного языка. Одной из спорных проблем является проблема исторических законов постепенного формирования и закрепления элементов национальных литературных языков в эпоху существования и </w:t>
      </w:r>
      <w:r w:rsidRPr="00D44CAB">
        <w:rPr>
          <w:rFonts w:ascii="Times New Roman" w:hAnsi="Times New Roman"/>
          <w:sz w:val="28"/>
          <w:szCs w:val="28"/>
          <w:lang w:eastAsia="ru-RU"/>
        </w:rPr>
        <w:lastRenderedPageBreak/>
        <w:t xml:space="preserve">развития народностей. Основным признаком развития национального языка, в отличие от языка народности, является наличие единого, общего для всей нации и охватывающего все сферы общения нормированного литературного языка, сложившегося на народной основе; поэтому изучение процесса укрепления и развития общенациональной литературной нормы становится одной из главных задач истории национального литературного языка. Средневековый литературный язык и новый литературный язык, связанный с формированием нации, различны по своему отношению к народной речи, по диапазону своего действия и, следовательно, по степени общественного значения, а также по согласованности и сплоченности своей нормативной системы и по характеру ее стилистического варьирования.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Наблюдения над диалектной базой или диалектными процессами образования некоторых языков, например французского,</w:t>
      </w:r>
      <w:r w:rsidRPr="00225A38">
        <w:rPr>
          <w:rFonts w:ascii="Times New Roman" w:hAnsi="Times New Roman"/>
          <w:sz w:val="28"/>
          <w:szCs w:val="28"/>
          <w:lang w:eastAsia="ru-RU"/>
        </w:rPr>
        <w:t xml:space="preserve"> </w:t>
      </w:r>
      <w:r>
        <w:rPr>
          <w:rFonts w:ascii="Times New Roman" w:hAnsi="Times New Roman"/>
          <w:sz w:val="28"/>
          <w:szCs w:val="28"/>
          <w:lang w:eastAsia="ru-RU"/>
        </w:rPr>
        <w:t>итальянского,</w:t>
      </w:r>
      <w:r w:rsidRPr="00D44CAB">
        <w:rPr>
          <w:rFonts w:ascii="Times New Roman" w:hAnsi="Times New Roman"/>
          <w:sz w:val="28"/>
          <w:szCs w:val="28"/>
          <w:lang w:eastAsia="ru-RU"/>
        </w:rPr>
        <w:t xml:space="preserve"> испанского, голландского, а из славянских - русского, польского и отчасти болгарского языков, приводит к установлению таких закономерностей: "... В становлении литературной нормы данного языка могут участвовать не только тот диалект или те диалекты, из которых она в процессе их интеграции непосредственно вырастает, но косвенно, через традицию литературного языка более раннего периода, и другие диалекты, входящие в состав данного национального языка. К этому сложному процессу в целом, при учете всего его конкретного своеобразия, как нельзя более применимо понятие </w:t>
      </w:r>
      <w:r w:rsidRPr="00D44CAB">
        <w:rPr>
          <w:rFonts w:ascii="Times New Roman" w:hAnsi="Times New Roman"/>
          <w:bCs/>
          <w:sz w:val="28"/>
          <w:szCs w:val="28"/>
          <w:lang w:eastAsia="ru-RU"/>
        </w:rPr>
        <w:t>концентрации диалектов</w:t>
      </w:r>
      <w:r w:rsidRPr="00D44CAB">
        <w:rPr>
          <w:rFonts w:ascii="Times New Roman" w:hAnsi="Times New Roman"/>
          <w:sz w:val="28"/>
          <w:szCs w:val="28"/>
          <w:lang w:eastAsia="ru-RU"/>
        </w:rPr>
        <w:t>, в результате которой и формируется единая литературная норма национального языка в ее письменной и устной формах, подчиняющая себе все многообразие территориальных диалектов"</w:t>
      </w:r>
      <w:r w:rsidRPr="00225A38">
        <w:rPr>
          <w:rFonts w:ascii="Times New Roman" w:hAnsi="Times New Roman"/>
          <w:sz w:val="28"/>
          <w:szCs w:val="28"/>
          <w:lang w:eastAsia="ru-RU"/>
        </w:rPr>
        <w:t>[</w:t>
      </w:r>
      <w:r>
        <w:rPr>
          <w:rFonts w:ascii="Times New Roman" w:hAnsi="Times New Roman"/>
          <w:sz w:val="28"/>
          <w:szCs w:val="28"/>
          <w:lang w:eastAsia="ru-RU"/>
        </w:rPr>
        <w:t>5, 205</w:t>
      </w:r>
      <w:r w:rsidRPr="00225A38">
        <w:rPr>
          <w:rFonts w:ascii="Times New Roman" w:hAnsi="Times New Roman"/>
          <w:sz w:val="28"/>
          <w:szCs w:val="28"/>
          <w:lang w:eastAsia="ru-RU"/>
        </w:rPr>
        <w:t>]</w:t>
      </w:r>
      <w:r w:rsidRPr="00D44CAB">
        <w:rPr>
          <w:rFonts w:ascii="Times New Roman" w:hAnsi="Times New Roman"/>
          <w:sz w:val="28"/>
          <w:szCs w:val="28"/>
          <w:lang w:eastAsia="ru-RU"/>
        </w:rPr>
        <w:t xml:space="preserve">.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Становление норм разговорной формы национального литературного языка - сложный и длительный процесс. Позднее всего устанавливаются орфоэпические произносительные нормы. Нормы общей национальной разговорно-литературной речи складываются в связи (и обычно в тесном взаимодействии) с нормами литературно-письменного национального языка. </w:t>
      </w:r>
      <w:r w:rsidRPr="00D44CAB">
        <w:rPr>
          <w:rFonts w:ascii="Times New Roman" w:hAnsi="Times New Roman"/>
          <w:sz w:val="28"/>
          <w:szCs w:val="28"/>
          <w:lang w:eastAsia="ru-RU"/>
        </w:rPr>
        <w:lastRenderedPageBreak/>
        <w:t>Тенденция к их внутреннему единству при наличии существенных структурных различий - одна из важных закономерностей развития национальных литературных языков, резко отличающая их от круга соотносительных языковых явлений до национальной эпохи</w:t>
      </w:r>
      <w:r w:rsidRPr="00F75061">
        <w:rPr>
          <w:rFonts w:ascii="Times New Roman" w:hAnsi="Times New Roman"/>
          <w:sz w:val="28"/>
          <w:szCs w:val="28"/>
          <w:lang w:eastAsia="ru-RU"/>
        </w:rPr>
        <w:t>[12, 56]</w:t>
      </w:r>
      <w:r w:rsidRPr="00D44CAB">
        <w:rPr>
          <w:rFonts w:ascii="Times New Roman" w:hAnsi="Times New Roman"/>
          <w:sz w:val="28"/>
          <w:szCs w:val="28"/>
          <w:lang w:eastAsia="ru-RU"/>
        </w:rPr>
        <w:t xml:space="preserve">.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В основе национального языка обыкновенно лежит смешанный по своему происхождению диалект (вернее, концентрат или синтез диалектов) главного экономического, политического и культурного центра национального государства - язык Лондона,</w:t>
      </w:r>
      <w:r w:rsidRPr="00225A38">
        <w:rPr>
          <w:rFonts w:ascii="Times New Roman" w:hAnsi="Times New Roman"/>
          <w:sz w:val="28"/>
          <w:szCs w:val="28"/>
          <w:lang w:eastAsia="ru-RU"/>
        </w:rPr>
        <w:t xml:space="preserve"> </w:t>
      </w:r>
      <w:r>
        <w:rPr>
          <w:rFonts w:ascii="Times New Roman" w:hAnsi="Times New Roman"/>
          <w:sz w:val="28"/>
          <w:szCs w:val="28"/>
          <w:lang w:eastAsia="ru-RU"/>
        </w:rPr>
        <w:t>Рима,</w:t>
      </w:r>
      <w:r w:rsidRPr="00D44CAB">
        <w:rPr>
          <w:rFonts w:ascii="Times New Roman" w:hAnsi="Times New Roman"/>
          <w:sz w:val="28"/>
          <w:szCs w:val="28"/>
          <w:lang w:eastAsia="ru-RU"/>
        </w:rPr>
        <w:t xml:space="preserve"> Парижа, Мадрида, Москвы и т.п. Между диалектами и формирующимся национальным литературным языком - сложная цепь взаимоотношений. Возможны переходные ступени и интердиалекты, полу диалекты, разговорное междиалектное койне. Одной из специфических особенностей развития литературных языков в национальную эпоху являются своеобразные, разнотипные в социально-исторических условиях разных стран процессы формирования общенациональной разговорной формы литературной речи. В до национальную эпоху общественно-разговорная речь нормируется слабо или вовсе не нормируется. В это время наблюдается больше всего процесс вытеснения одних диалектно-речевых систем другими, процесс создания так называемых </w:t>
      </w:r>
      <w:r>
        <w:rPr>
          <w:rFonts w:ascii="Times New Roman" w:hAnsi="Times New Roman"/>
          <w:sz w:val="28"/>
          <w:szCs w:val="28"/>
          <w:lang w:eastAsia="ru-RU"/>
        </w:rPr>
        <w:t>интердиалектов. Разговорная речь</w:t>
      </w:r>
      <w:r w:rsidRPr="00D44CAB">
        <w:rPr>
          <w:rFonts w:ascii="Times New Roman" w:hAnsi="Times New Roman"/>
          <w:sz w:val="28"/>
          <w:szCs w:val="28"/>
          <w:lang w:eastAsia="ru-RU"/>
        </w:rPr>
        <w:t xml:space="preserve"> до национальной эпохи, даже если она не носит узко диалектного характера (например, в Германии, Польше, отчасти в Чехии и Словакии), не может быть названа литературной.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Основными признаками национального литературного языка являются его тенденция к всенародности или общенародности и нормативность. Понятие нормы - центральное в определении национального литературного языка (как в его письменной, так и в разговорной форме). По этому признаку литературно-разговорная форма национального языка нового времени резко отличается от разговорного койне преднационального периода. На основе объединения диалектов, интердиалектов разговорного койне под регулирующим влиянием национального письменного литературного языка формируется общая разговорно-литературная форма национальной речи.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lastRenderedPageBreak/>
        <w:t xml:space="preserve">Особое и своеобразное место в ряду проблем и задач изучения развития национальных литературных языков занимает вопрос о наличии или отсутствии локальных (областных) литературных языков (например, в истории Германии или Италии). </w:t>
      </w:r>
    </w:p>
    <w:p w:rsidR="00D826A4" w:rsidRPr="00D44CAB" w:rsidRDefault="00D826A4" w:rsidP="00D44CAB">
      <w:pPr>
        <w:spacing w:after="0" w:line="360" w:lineRule="auto"/>
        <w:ind w:right="57"/>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Для национального литературного языка и его развития типична тенденция к функционированию в разных сферах народно-культурной и государственной жизни - как в устном, так и в письменном общении - в качестве единого и единственного. Эта тенденция с не меньшей силой и остротой дает себя знать в формировании и функционировании языков социалистических наций, где процессы языкового развития протекают очень стремительно. Обычно разрыв между письменно-книжной и народно-разговорной разновидностями литературного языка выступает как препятствие к развитию единой национальной культуры на пути прогресса народа в целом. Тем не менее в некоторых странах формирование и развитие национального литературного языка еще не освободило народ от двух его вариантов (например, в Норвегии, Албании, Армении), хотя и здесь тенденция к единству национальных литературных языков все усиливается. Общей чертой развития национальных языков является проникновение литературной нормы во все сферы и формы общения, речевой практики. Национальный литературный язык, все более вытесняя диалекты и ассимилируя их, постепенно приобретает общенародное значение и распространение. </w:t>
      </w:r>
    </w:p>
    <w:p w:rsidR="00D826A4" w:rsidRPr="00D44CAB" w:rsidRDefault="00D826A4" w:rsidP="00D44CAB">
      <w:pPr>
        <w:spacing w:after="0" w:line="360" w:lineRule="auto"/>
        <w:jc w:val="both"/>
        <w:rPr>
          <w:rFonts w:ascii="Times New Roman" w:hAnsi="Times New Roman"/>
          <w:sz w:val="28"/>
          <w:szCs w:val="28"/>
        </w:rPr>
      </w:pPr>
    </w:p>
    <w:p w:rsidR="00D826A4" w:rsidRPr="00A92D3B" w:rsidRDefault="00D826A4" w:rsidP="00941211">
      <w:pPr>
        <w:spacing w:after="0" w:line="360" w:lineRule="auto"/>
        <w:jc w:val="center"/>
        <w:rPr>
          <w:rFonts w:ascii="Times New Roman" w:hAnsi="Times New Roman"/>
          <w:b/>
          <w:sz w:val="28"/>
          <w:szCs w:val="28"/>
        </w:rPr>
      </w:pPr>
      <w:r w:rsidRPr="00225A38">
        <w:rPr>
          <w:rFonts w:ascii="Times New Roman" w:hAnsi="Times New Roman"/>
          <w:b/>
          <w:sz w:val="28"/>
          <w:szCs w:val="28"/>
        </w:rPr>
        <w:t>2.2. Пьер Паоло Пазолини.</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Итальянский поэт, прозаик, драматург, кинорежиссёр и общественный деятель Пьер Паоло Пазолини родился в Болонье 5 марта 1922 года.</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Пьер Паоло Пазолини был первый кто более чем тридцать лет назад с огромным знанием итальянской  лингвистической реальности   заявлял о зависимости будущего итальянского языка от  индустриального треугольника Италии севера</w:t>
      </w:r>
      <w:r>
        <w:rPr>
          <w:rFonts w:ascii="Times New Roman" w:hAnsi="Times New Roman"/>
          <w:sz w:val="28"/>
          <w:szCs w:val="28"/>
        </w:rPr>
        <w:t xml:space="preserve"> </w:t>
      </w:r>
      <w:r w:rsidRPr="00D44CAB">
        <w:rPr>
          <w:rFonts w:ascii="Times New Roman" w:hAnsi="Times New Roman"/>
          <w:sz w:val="28"/>
          <w:szCs w:val="28"/>
        </w:rPr>
        <w:t xml:space="preserve">(Милан-Турин-Генуя), который был </w:t>
      </w:r>
      <w:r w:rsidRPr="00D44CAB">
        <w:rPr>
          <w:rFonts w:ascii="Times New Roman" w:hAnsi="Times New Roman"/>
          <w:sz w:val="28"/>
          <w:szCs w:val="28"/>
        </w:rPr>
        <w:lastRenderedPageBreak/>
        <w:t>экономическим центром. И со временем действительно оказалось, что он был прав</w:t>
      </w:r>
      <w:r>
        <w:rPr>
          <w:rFonts w:ascii="Times New Roman" w:hAnsi="Times New Roman"/>
          <w:sz w:val="28"/>
          <w:szCs w:val="28"/>
        </w:rPr>
        <w:t>[4</w:t>
      </w:r>
      <w:r w:rsidRPr="00A92D3B">
        <w:rPr>
          <w:rFonts w:ascii="Times New Roman" w:hAnsi="Times New Roman"/>
          <w:sz w:val="28"/>
          <w:szCs w:val="28"/>
        </w:rPr>
        <w:t>9</w:t>
      </w:r>
      <w:r w:rsidRPr="00AF5C0B">
        <w:rPr>
          <w:rFonts w:ascii="Times New Roman" w:hAnsi="Times New Roman"/>
          <w:sz w:val="28"/>
          <w:szCs w:val="28"/>
        </w:rPr>
        <w:t>, 1]</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Что что-то происходит с итальянским языком в годы огромного экономического развития в послевоенное время  было замечено достаточно хорошо Пазолини, который сделал нашумевшее вмешательство в «вопрос языка». Рожденное как доклад, это выступление   было опубликовано в журнале «</w:t>
      </w:r>
      <w:r w:rsidRPr="00D44CAB">
        <w:rPr>
          <w:rFonts w:ascii="Times New Roman" w:hAnsi="Times New Roman"/>
          <w:sz w:val="28"/>
          <w:szCs w:val="28"/>
          <w:lang w:val="en-US"/>
        </w:rPr>
        <w:t>Rinascita</w:t>
      </w:r>
      <w:r w:rsidRPr="00D44CAB">
        <w:rPr>
          <w:rFonts w:ascii="Times New Roman" w:hAnsi="Times New Roman"/>
          <w:sz w:val="28"/>
          <w:szCs w:val="28"/>
        </w:rPr>
        <w:t>» 16 декабря 1964 года под названием «Новые лингвистические вопросы»</w:t>
      </w:r>
      <w:r>
        <w:rPr>
          <w:rFonts w:ascii="Times New Roman" w:hAnsi="Times New Roman"/>
          <w:sz w:val="28"/>
          <w:szCs w:val="28"/>
        </w:rPr>
        <w:t>[3</w:t>
      </w:r>
      <w:r w:rsidRPr="00F75061">
        <w:rPr>
          <w:rFonts w:ascii="Times New Roman" w:hAnsi="Times New Roman"/>
          <w:sz w:val="28"/>
          <w:szCs w:val="28"/>
        </w:rPr>
        <w:t>7</w:t>
      </w:r>
      <w:r w:rsidRPr="00225A38">
        <w:rPr>
          <w:rFonts w:ascii="Times New Roman" w:hAnsi="Times New Roman"/>
          <w:sz w:val="28"/>
          <w:szCs w:val="28"/>
        </w:rPr>
        <w:t>, 131]</w:t>
      </w:r>
      <w:r w:rsidRPr="00D44CAB">
        <w:rPr>
          <w:rFonts w:ascii="Times New Roman" w:hAnsi="Times New Roman"/>
          <w:sz w:val="28"/>
          <w:szCs w:val="28"/>
        </w:rPr>
        <w:t>.  Ниже приводятся отрывки из этой статьи:</w:t>
      </w:r>
    </w:p>
    <w:p w:rsidR="00D826A4" w:rsidRPr="00225A38"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«Я чувствую себя уполномоченным заявить о том, что родился итальян</w:t>
      </w:r>
      <w:r>
        <w:rPr>
          <w:rFonts w:ascii="Times New Roman" w:hAnsi="Times New Roman"/>
          <w:sz w:val="28"/>
          <w:szCs w:val="28"/>
        </w:rPr>
        <w:t>ский язык как национальный язык</w:t>
      </w:r>
      <w:r w:rsidRPr="00D44CAB">
        <w:rPr>
          <w:rFonts w:ascii="Times New Roman" w:hAnsi="Times New Roman"/>
          <w:sz w:val="28"/>
          <w:szCs w:val="28"/>
        </w:rPr>
        <w:t>»</w:t>
      </w:r>
      <w:r>
        <w:rPr>
          <w:rFonts w:ascii="Times New Roman" w:hAnsi="Times New Roman"/>
          <w:sz w:val="28"/>
          <w:szCs w:val="28"/>
        </w:rPr>
        <w:t>[4</w:t>
      </w:r>
      <w:r w:rsidRPr="00F75061">
        <w:rPr>
          <w:rFonts w:ascii="Times New Roman" w:hAnsi="Times New Roman"/>
          <w:sz w:val="28"/>
          <w:szCs w:val="28"/>
        </w:rPr>
        <w:t>9</w:t>
      </w:r>
      <w:r w:rsidRPr="00225A38">
        <w:rPr>
          <w:rFonts w:ascii="Times New Roman" w:hAnsi="Times New Roman"/>
          <w:sz w:val="28"/>
          <w:szCs w:val="28"/>
        </w:rPr>
        <w:t>, 5].</w:t>
      </w:r>
    </w:p>
    <w:p w:rsidR="00D826A4" w:rsidRPr="00225A38"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«В лингвистическо-литературной сфере в последние десятилетия было явное преобладание оси Рим-Флоренция (с акцентом на Рим и возможно даже на Неаполь) говорится о Риме как о лингвистическом центре, распространителе языка, столице наконец-то объединённого государства, бюрократическом центре. В целом, вертикальная и широко горизонтальная циркуляция языка  нашла в Риме свой центр. Неореалистическая культура использовала римско-итальянский язык и на его базе, абсолютно предвидимой и внушающей доверие, хотел сказать  традиционной, думается и началась национализация итальянского языка»</w:t>
      </w:r>
      <w:r>
        <w:rPr>
          <w:rFonts w:ascii="Times New Roman" w:hAnsi="Times New Roman"/>
          <w:sz w:val="28"/>
          <w:szCs w:val="28"/>
        </w:rPr>
        <w:t>[4</w:t>
      </w:r>
      <w:r w:rsidRPr="00F75061">
        <w:rPr>
          <w:rFonts w:ascii="Times New Roman" w:hAnsi="Times New Roman"/>
          <w:sz w:val="28"/>
          <w:szCs w:val="28"/>
        </w:rPr>
        <w:t>9</w:t>
      </w:r>
      <w:r w:rsidRPr="00225A38">
        <w:rPr>
          <w:rFonts w:ascii="Times New Roman" w:hAnsi="Times New Roman"/>
          <w:sz w:val="28"/>
          <w:szCs w:val="28"/>
        </w:rPr>
        <w:t>, 8].</w:t>
      </w:r>
    </w:p>
    <w:p w:rsidR="00D826A4" w:rsidRPr="00D44CAB" w:rsidRDefault="00D826A4" w:rsidP="00D44CAB">
      <w:pPr>
        <w:spacing w:after="0" w:line="360" w:lineRule="auto"/>
        <w:contextualSpacing/>
        <w:jc w:val="both"/>
        <w:rPr>
          <w:rFonts w:ascii="Times New Roman" w:hAnsi="Times New Roman"/>
          <w:sz w:val="28"/>
          <w:szCs w:val="28"/>
        </w:rPr>
      </w:pPr>
      <w:r w:rsidRPr="00D44CAB">
        <w:rPr>
          <w:rFonts w:ascii="Times New Roman" w:hAnsi="Times New Roman"/>
          <w:sz w:val="28"/>
          <w:szCs w:val="28"/>
        </w:rPr>
        <w:t xml:space="preserve">       «Индустриальный Север, который владеет лингвистическим достоянием, которое постепенно заменяет диалекты или языки техники, которые унифицировали и использовали итальянский язык как новый единый и национальный дух.</w:t>
      </w:r>
      <w:r w:rsidRPr="0021599A">
        <w:rPr>
          <w:rFonts w:ascii="Times New Roman" w:hAnsi="Times New Roman"/>
          <w:sz w:val="28"/>
          <w:szCs w:val="28"/>
        </w:rPr>
        <w:t xml:space="preserve"> </w:t>
      </w:r>
      <w:r w:rsidRPr="00D44CAB">
        <w:rPr>
          <w:rFonts w:ascii="Times New Roman" w:hAnsi="Times New Roman"/>
          <w:sz w:val="28"/>
          <w:szCs w:val="28"/>
        </w:rPr>
        <w:t>Север обладает таким технологическим  языком, который является главенствующим в новом типе жизни: под техническим языком, который индустриальный центр предлагает как конкурентоспособный национальному достоянию: диалектальному римско-н</w:t>
      </w:r>
      <w:r>
        <w:rPr>
          <w:rFonts w:ascii="Times New Roman" w:hAnsi="Times New Roman"/>
          <w:sz w:val="28"/>
          <w:szCs w:val="28"/>
        </w:rPr>
        <w:t>еаполитанскому койне, которое у</w:t>
      </w:r>
      <w:r w:rsidRPr="00D44CAB">
        <w:rPr>
          <w:rFonts w:ascii="Times New Roman" w:hAnsi="Times New Roman"/>
          <w:sz w:val="28"/>
          <w:szCs w:val="28"/>
        </w:rPr>
        <w:t>же бесспорно победило  через главенствующее объединяющее влияние»</w:t>
      </w:r>
      <w:r>
        <w:rPr>
          <w:rFonts w:ascii="Times New Roman" w:hAnsi="Times New Roman"/>
          <w:sz w:val="28"/>
          <w:szCs w:val="28"/>
        </w:rPr>
        <w:t>[4</w:t>
      </w:r>
      <w:r w:rsidRPr="00F75061">
        <w:rPr>
          <w:rFonts w:ascii="Times New Roman" w:hAnsi="Times New Roman"/>
          <w:sz w:val="28"/>
          <w:szCs w:val="28"/>
        </w:rPr>
        <w:t>9</w:t>
      </w:r>
      <w:r w:rsidRPr="00225A38">
        <w:rPr>
          <w:rFonts w:ascii="Times New Roman" w:hAnsi="Times New Roman"/>
          <w:sz w:val="28"/>
          <w:szCs w:val="28"/>
        </w:rPr>
        <w:t>, 9]</w:t>
      </w:r>
      <w:r w:rsidRPr="00D44CAB">
        <w:rPr>
          <w:rFonts w:ascii="Times New Roman" w:hAnsi="Times New Roman"/>
          <w:sz w:val="28"/>
          <w:szCs w:val="28"/>
        </w:rPr>
        <w:t>.</w:t>
      </w:r>
    </w:p>
    <w:p w:rsidR="00D826A4" w:rsidRPr="00D44CAB" w:rsidRDefault="00D826A4" w:rsidP="00D44CAB">
      <w:pPr>
        <w:spacing w:after="0" w:line="360" w:lineRule="auto"/>
        <w:contextualSpacing/>
        <w:jc w:val="both"/>
        <w:rPr>
          <w:rFonts w:ascii="Times New Roman" w:hAnsi="Times New Roman"/>
          <w:color w:val="000000"/>
          <w:sz w:val="28"/>
          <w:szCs w:val="28"/>
        </w:rPr>
      </w:pPr>
      <w:r w:rsidRPr="00D44CAB">
        <w:rPr>
          <w:rFonts w:ascii="Times New Roman" w:hAnsi="Times New Roman"/>
          <w:sz w:val="28"/>
          <w:szCs w:val="28"/>
        </w:rPr>
        <w:lastRenderedPageBreak/>
        <w:t xml:space="preserve">           Необходимо уточнить, однако что Пазолини отступал от старых диатриб  вокруг вопроса языка,  он сделал настоящий социолингвистический анализ современной ситуации. Отправляясь  от </w:t>
      </w:r>
      <w:r w:rsidRPr="00D44CAB">
        <w:rPr>
          <w:rFonts w:ascii="Times New Roman" w:hAnsi="Times New Roman"/>
          <w:color w:val="000000"/>
          <w:sz w:val="28"/>
          <w:szCs w:val="28"/>
        </w:rPr>
        <w:t>марксистских и свойственных Грамши</w:t>
      </w:r>
      <w:r>
        <w:rPr>
          <w:rFonts w:ascii="Times New Roman" w:hAnsi="Times New Roman"/>
          <w:color w:val="000000"/>
          <w:sz w:val="28"/>
          <w:szCs w:val="28"/>
        </w:rPr>
        <w:t>(1891-1937)</w:t>
      </w:r>
      <w:r w:rsidRPr="00D44CAB">
        <w:rPr>
          <w:rFonts w:ascii="Times New Roman" w:hAnsi="Times New Roman"/>
          <w:color w:val="000000"/>
          <w:sz w:val="28"/>
          <w:szCs w:val="28"/>
        </w:rPr>
        <w:t xml:space="preserve"> предпосылок, он считал, что родился новый итальянский, чьи центры излучатели находились на севере страны, где находились большие фабрики, где распространилась и развилась современная индустриальная культура. Он объявлял, что родился «итальянский язык как национальный язык», в том смысле, что в первый раз руководящая буржуазия  была способна установить однородно свои модели  зависимым классам, преодолевая традиционную чуждость между низкими и высокими сословиями. Доходил даже до того что описывал некоторые характеристики которые принадлежали именно «новому итальянскому языку»: </w:t>
      </w:r>
    </w:p>
    <w:p w:rsidR="00D826A4" w:rsidRPr="00D44CAB" w:rsidRDefault="00D826A4" w:rsidP="00342CB6">
      <w:pPr>
        <w:spacing w:after="0" w:line="360" w:lineRule="auto"/>
        <w:ind w:firstLine="708"/>
        <w:contextualSpacing/>
        <w:jc w:val="both"/>
        <w:rPr>
          <w:rFonts w:ascii="Times New Roman" w:hAnsi="Times New Roman"/>
          <w:color w:val="000000"/>
          <w:sz w:val="28"/>
          <w:szCs w:val="28"/>
        </w:rPr>
      </w:pPr>
      <w:r w:rsidRPr="00D44CAB">
        <w:rPr>
          <w:rFonts w:ascii="Times New Roman" w:hAnsi="Times New Roman"/>
          <w:color w:val="000000"/>
          <w:sz w:val="28"/>
          <w:szCs w:val="28"/>
        </w:rPr>
        <w:t>1) синтаксическое упрощение, со снижением идиоматических и   метафоричных форм, не используемых туринцами и миланцами, настоящими хозяевами нового языка; туринцы и миланцы в своих рассудках были склонны к выразительной «серости»;</w:t>
      </w:r>
    </w:p>
    <w:p w:rsidR="00D826A4" w:rsidRPr="00D44CAB" w:rsidRDefault="00D826A4" w:rsidP="00342CB6">
      <w:pPr>
        <w:spacing w:after="0" w:line="360" w:lineRule="auto"/>
        <w:ind w:firstLine="708"/>
        <w:contextualSpacing/>
        <w:jc w:val="both"/>
        <w:rPr>
          <w:rFonts w:ascii="Times New Roman" w:hAnsi="Times New Roman"/>
          <w:color w:val="000000"/>
          <w:sz w:val="28"/>
          <w:szCs w:val="28"/>
        </w:rPr>
      </w:pPr>
      <w:r w:rsidRPr="00D44CAB">
        <w:rPr>
          <w:rFonts w:ascii="Times New Roman" w:hAnsi="Times New Roman"/>
          <w:color w:val="000000"/>
          <w:sz w:val="28"/>
          <w:szCs w:val="28"/>
        </w:rPr>
        <w:t xml:space="preserve"> 2) резкое уменьшение латинизмов; </w:t>
      </w:r>
    </w:p>
    <w:p w:rsidR="00D826A4" w:rsidRPr="00D44CAB" w:rsidRDefault="00D826A4" w:rsidP="00342CB6">
      <w:pPr>
        <w:spacing w:after="0" w:line="360" w:lineRule="auto"/>
        <w:ind w:firstLine="708"/>
        <w:contextualSpacing/>
        <w:jc w:val="both"/>
        <w:rPr>
          <w:rFonts w:ascii="Times New Roman" w:hAnsi="Times New Roman"/>
          <w:color w:val="000000"/>
          <w:sz w:val="28"/>
          <w:szCs w:val="28"/>
        </w:rPr>
      </w:pPr>
      <w:r>
        <w:rPr>
          <w:rFonts w:ascii="Times New Roman" w:hAnsi="Times New Roman"/>
          <w:color w:val="000000"/>
          <w:sz w:val="28"/>
          <w:szCs w:val="28"/>
        </w:rPr>
        <w:t xml:space="preserve"> </w:t>
      </w:r>
      <w:r w:rsidRPr="00D44CAB">
        <w:rPr>
          <w:rFonts w:ascii="Times New Roman" w:hAnsi="Times New Roman"/>
          <w:color w:val="000000"/>
          <w:sz w:val="28"/>
          <w:szCs w:val="28"/>
        </w:rPr>
        <w:t>3) преобладание влияние техники, чем литературы, и таким образом меньшая литературность в языке</w:t>
      </w:r>
      <w:r>
        <w:rPr>
          <w:rFonts w:ascii="Times New Roman" w:hAnsi="Times New Roman"/>
          <w:color w:val="000000"/>
          <w:sz w:val="28"/>
          <w:szCs w:val="28"/>
        </w:rPr>
        <w:t>[</w:t>
      </w:r>
      <w:r w:rsidRPr="00F64E43">
        <w:rPr>
          <w:rFonts w:ascii="Times New Roman" w:hAnsi="Times New Roman"/>
          <w:color w:val="000000"/>
          <w:sz w:val="28"/>
          <w:szCs w:val="28"/>
        </w:rPr>
        <w:t>5</w:t>
      </w:r>
      <w:r w:rsidRPr="00C75231">
        <w:rPr>
          <w:rFonts w:ascii="Times New Roman" w:hAnsi="Times New Roman"/>
          <w:color w:val="000000"/>
          <w:sz w:val="28"/>
          <w:szCs w:val="28"/>
        </w:rPr>
        <w:t>,</w:t>
      </w:r>
      <w:r w:rsidRPr="00F64E43">
        <w:rPr>
          <w:rFonts w:ascii="Times New Roman" w:hAnsi="Times New Roman"/>
          <w:color w:val="000000"/>
          <w:sz w:val="28"/>
          <w:szCs w:val="28"/>
        </w:rPr>
        <w:t xml:space="preserve"> </w:t>
      </w:r>
      <w:r w:rsidRPr="00C75231">
        <w:rPr>
          <w:rFonts w:ascii="Times New Roman" w:hAnsi="Times New Roman"/>
          <w:color w:val="000000"/>
          <w:sz w:val="28"/>
          <w:szCs w:val="28"/>
        </w:rPr>
        <w:t>211]</w:t>
      </w:r>
      <w:r w:rsidRPr="00D44CAB">
        <w:rPr>
          <w:rFonts w:ascii="Times New Roman" w:hAnsi="Times New Roman"/>
          <w:color w:val="000000"/>
          <w:sz w:val="28"/>
          <w:szCs w:val="28"/>
        </w:rPr>
        <w:t xml:space="preserve">. </w:t>
      </w:r>
    </w:p>
    <w:p w:rsidR="00D826A4" w:rsidRPr="00D44CAB" w:rsidRDefault="00D826A4" w:rsidP="00D44CAB">
      <w:pPr>
        <w:spacing w:after="0" w:line="360" w:lineRule="auto"/>
        <w:contextualSpacing/>
        <w:jc w:val="both"/>
        <w:rPr>
          <w:rFonts w:ascii="Times New Roman" w:hAnsi="Times New Roman"/>
          <w:color w:val="000000"/>
          <w:sz w:val="28"/>
          <w:szCs w:val="28"/>
        </w:rPr>
      </w:pPr>
      <w:r w:rsidRPr="00D44CAB">
        <w:rPr>
          <w:rFonts w:ascii="Times New Roman" w:hAnsi="Times New Roman"/>
          <w:color w:val="000000"/>
          <w:sz w:val="28"/>
          <w:szCs w:val="28"/>
        </w:rPr>
        <w:t xml:space="preserve">           Хор свистов встретил эти резкие догадки Пазолини. Дискуссия продолжилась  в журналах и  газетах, в которой приняли участие огромное количество интеллектуалов и профессоров университетов. Много лет спустя после этой дискуссии, Пазолини, чувствительный и провоцирующий свидетель своего времени, вмешивается еще раз в лингвистические темы, но совсем в другом контексте, чтобы защитить революционную функцию диалектов и чтобы  посетовать на падение нравов в молодежном языке.      </w:t>
      </w:r>
    </w:p>
    <w:p w:rsidR="00D826A4" w:rsidRPr="00D44CAB" w:rsidRDefault="00D826A4" w:rsidP="00D44CAB">
      <w:pPr>
        <w:spacing w:after="0" w:line="360" w:lineRule="auto"/>
        <w:contextualSpacing/>
        <w:jc w:val="both"/>
        <w:rPr>
          <w:rFonts w:ascii="Times New Roman" w:hAnsi="Times New Roman"/>
          <w:color w:val="000000"/>
          <w:sz w:val="28"/>
          <w:szCs w:val="28"/>
        </w:rPr>
      </w:pPr>
      <w:r w:rsidRPr="00D44CAB">
        <w:rPr>
          <w:rFonts w:ascii="Times New Roman" w:hAnsi="Times New Roman"/>
          <w:color w:val="000000"/>
          <w:sz w:val="28"/>
          <w:szCs w:val="28"/>
        </w:rPr>
        <w:t xml:space="preserve">             Пазолини, в своем выступлении, говорил долго также о себе самом и о других авторах </w:t>
      </w:r>
      <w:r w:rsidRPr="00D44CAB">
        <w:rPr>
          <w:rFonts w:ascii="Times New Roman" w:hAnsi="Times New Roman"/>
          <w:color w:val="000000"/>
          <w:sz w:val="28"/>
          <w:szCs w:val="28"/>
          <w:lang w:val="en-US"/>
        </w:rPr>
        <w:t>XX</w:t>
      </w:r>
      <w:r w:rsidRPr="00D44CAB">
        <w:rPr>
          <w:rFonts w:ascii="Times New Roman" w:hAnsi="Times New Roman"/>
          <w:color w:val="000000"/>
          <w:sz w:val="28"/>
          <w:szCs w:val="28"/>
        </w:rPr>
        <w:t xml:space="preserve"> века и использовал как систему отсчета отношения со «средним языком», считающимся, однако негативным термином, как </w:t>
      </w:r>
      <w:r w:rsidRPr="00D44CAB">
        <w:rPr>
          <w:rFonts w:ascii="Times New Roman" w:hAnsi="Times New Roman"/>
          <w:color w:val="000000"/>
          <w:sz w:val="28"/>
          <w:szCs w:val="28"/>
        </w:rPr>
        <w:lastRenderedPageBreak/>
        <w:t>эквивалент выразительной  посредственности, анти стилем.   Пазолини, наоборот, предпочитал плюрилингвизм</w:t>
      </w:r>
      <w:r>
        <w:rPr>
          <w:rFonts w:ascii="Times New Roman" w:hAnsi="Times New Roman"/>
          <w:color w:val="000000"/>
          <w:sz w:val="28"/>
          <w:szCs w:val="28"/>
        </w:rPr>
        <w:t>[</w:t>
      </w:r>
      <w:r w:rsidRPr="00F64E43">
        <w:rPr>
          <w:rFonts w:ascii="Times New Roman" w:hAnsi="Times New Roman"/>
          <w:color w:val="000000"/>
          <w:sz w:val="28"/>
          <w:szCs w:val="28"/>
        </w:rPr>
        <w:t>5</w:t>
      </w:r>
      <w:r w:rsidRPr="00C75231">
        <w:rPr>
          <w:rFonts w:ascii="Times New Roman" w:hAnsi="Times New Roman"/>
          <w:color w:val="000000"/>
          <w:sz w:val="28"/>
          <w:szCs w:val="28"/>
        </w:rPr>
        <w:t>, 212-213]</w:t>
      </w:r>
      <w:r w:rsidRPr="00D44CAB">
        <w:rPr>
          <w:rFonts w:ascii="Times New Roman" w:hAnsi="Times New Roman"/>
          <w:color w:val="000000"/>
          <w:sz w:val="28"/>
          <w:szCs w:val="28"/>
        </w:rPr>
        <w:t>.</w:t>
      </w:r>
    </w:p>
    <w:p w:rsidR="00D826A4" w:rsidRPr="00C75231"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 xml:space="preserve">            Интересная сторона творчества Пазолини связана со стихосложением на фриульском диалекте Казарсы, где прошли его ранее детство и юность. Фриульский диалект не был для Пазолини родным, ему он научился от матери, живя здесь в 1926-1933 годах. Где он и пишет свои первые стихи на фриульском диалекте, которые объединяет в сборник «Стихи в Казарсе»- это его первая книга, которую публикуют.  В 1945 году Пазолини был одним из основателей Академии фриульского языка, выступавшей за равноправие диалекта и публикующей литературу по-фриульски. Такое использование диалекта было само по себе революционным, так как фашизм в принципе не терпел диалектов, настаивая на искусственном единстве нации, а католицизм допускал только ограниченное употребление “малых языков” в церкви, и по отношению к светской диалектной литературе был настроен настороженно. Использование диалекта представляет также попытку ограничить культурное господство церкви на массы. Фриульские стихи Пазолини – это, в основном, пейзажные и любовные лирические миниатюры, тогда как в его итальянских стихах социальные темы звучат значительно резче</w:t>
      </w:r>
      <w:r>
        <w:rPr>
          <w:color w:val="000000"/>
          <w:sz w:val="28"/>
          <w:szCs w:val="28"/>
        </w:rPr>
        <w:t>[4</w:t>
      </w:r>
      <w:r w:rsidRPr="00F64E43">
        <w:rPr>
          <w:color w:val="000000"/>
          <w:sz w:val="28"/>
          <w:szCs w:val="28"/>
        </w:rPr>
        <w:t>9</w:t>
      </w:r>
      <w:r w:rsidRPr="00C75231">
        <w:rPr>
          <w:color w:val="000000"/>
          <w:sz w:val="28"/>
          <w:szCs w:val="28"/>
        </w:rPr>
        <w:t>, 5]</w:t>
      </w:r>
      <w:r w:rsidRPr="00D44CAB">
        <w:rPr>
          <w:color w:val="000000"/>
          <w:sz w:val="28"/>
          <w:szCs w:val="28"/>
        </w:rPr>
        <w:t>.  Ниже приводится одно из стихотворений из этого цикла «Дилио» на примере, которого можно увидеть резкую разницу между итальянским языком и фриульским диалектом, фриульский диалект кажется совершенно другим языком:</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90"/>
        <w:gridCol w:w="3190"/>
        <w:gridCol w:w="3190"/>
      </w:tblGrid>
      <w:tr w:rsidR="00D826A4" w:rsidRPr="00D44CAB" w:rsidTr="001A1C0B">
        <w:tc>
          <w:tcPr>
            <w:tcW w:w="3190" w:type="dxa"/>
          </w:tcPr>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Фриульский диалект</w:t>
            </w:r>
          </w:p>
        </w:tc>
        <w:tc>
          <w:tcPr>
            <w:tcW w:w="3190" w:type="dxa"/>
          </w:tcPr>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Итальянский язык</w:t>
            </w:r>
          </w:p>
        </w:tc>
        <w:tc>
          <w:tcPr>
            <w:tcW w:w="3190" w:type="dxa"/>
          </w:tcPr>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Русский язык</w:t>
            </w:r>
          </w:p>
        </w:tc>
      </w:tr>
      <w:tr w:rsidR="00D826A4" w:rsidRPr="00D44CAB" w:rsidTr="001A1C0B">
        <w:tc>
          <w:tcPr>
            <w:tcW w:w="3190" w:type="dxa"/>
          </w:tcPr>
          <w:p w:rsidR="00D826A4" w:rsidRPr="00FB095C" w:rsidRDefault="00D826A4" w:rsidP="00D44CAB">
            <w:pPr>
              <w:pStyle w:val="a5"/>
              <w:spacing w:before="0" w:beforeAutospacing="0" w:after="0" w:afterAutospacing="0" w:line="360" w:lineRule="auto"/>
              <w:contextualSpacing/>
              <w:jc w:val="both"/>
              <w:rPr>
                <w:i/>
                <w:sz w:val="27"/>
                <w:szCs w:val="27"/>
                <w:lang w:val="fr-FR"/>
              </w:rPr>
            </w:pPr>
            <w:r w:rsidRPr="00FB095C">
              <w:rPr>
                <w:i/>
                <w:sz w:val="27"/>
                <w:szCs w:val="27"/>
                <w:lang w:val="fr-FR"/>
              </w:rPr>
              <w:t>Dili</w:t>
            </w:r>
          </w:p>
          <w:p w:rsidR="00D826A4" w:rsidRPr="0021599A" w:rsidRDefault="00D826A4" w:rsidP="00D44CAB">
            <w:pPr>
              <w:pStyle w:val="a5"/>
              <w:spacing w:before="0" w:beforeAutospacing="0" w:after="0" w:afterAutospacing="0" w:line="360" w:lineRule="auto"/>
              <w:contextualSpacing/>
              <w:jc w:val="both"/>
              <w:rPr>
                <w:i/>
                <w:color w:val="000000"/>
                <w:sz w:val="27"/>
                <w:szCs w:val="27"/>
                <w:lang w:val="en-US"/>
              </w:rPr>
            </w:pPr>
            <w:r w:rsidRPr="00FB095C">
              <w:rPr>
                <w:i/>
                <w:sz w:val="27"/>
                <w:szCs w:val="27"/>
                <w:lang w:val="fr-FR"/>
              </w:rPr>
              <w:t xml:space="preserve">Ti jos, Dili, ta li cassis  </w:t>
            </w:r>
            <w:r w:rsidRPr="00FB095C">
              <w:rPr>
                <w:i/>
                <w:sz w:val="27"/>
                <w:szCs w:val="27"/>
                <w:lang w:val="fr-FR"/>
              </w:rPr>
              <w:br/>
              <w:t xml:space="preserve">a plòuf. </w:t>
            </w:r>
            <w:r w:rsidRPr="0021599A">
              <w:rPr>
                <w:i/>
                <w:sz w:val="27"/>
                <w:szCs w:val="27"/>
                <w:lang w:val="en-US"/>
              </w:rPr>
              <w:t>I cians</w:t>
            </w:r>
            <w:r w:rsidRPr="00342CB6">
              <w:rPr>
                <w:i/>
                <w:sz w:val="27"/>
                <w:szCs w:val="27"/>
                <w:lang w:val="en-US"/>
              </w:rPr>
              <w:t xml:space="preserve"> </w:t>
            </w:r>
            <w:r w:rsidRPr="0021599A">
              <w:rPr>
                <w:i/>
                <w:sz w:val="27"/>
                <w:szCs w:val="27"/>
                <w:lang w:val="en-US"/>
              </w:rPr>
              <w:t>si</w:t>
            </w:r>
            <w:r w:rsidRPr="00342CB6">
              <w:rPr>
                <w:i/>
                <w:sz w:val="27"/>
                <w:szCs w:val="27"/>
                <w:lang w:val="en-US"/>
              </w:rPr>
              <w:t xml:space="preserve"> </w:t>
            </w:r>
            <w:r w:rsidRPr="0021599A">
              <w:rPr>
                <w:i/>
                <w:sz w:val="27"/>
                <w:szCs w:val="27"/>
                <w:lang w:val="en-US"/>
              </w:rPr>
              <w:t xml:space="preserve">scunìssin  </w:t>
            </w:r>
            <w:r w:rsidRPr="0021599A">
              <w:rPr>
                <w:i/>
                <w:sz w:val="27"/>
                <w:szCs w:val="27"/>
                <w:lang w:val="en-US"/>
              </w:rPr>
              <w:br/>
              <w:t xml:space="preserve">pal plan verdùt.  </w:t>
            </w:r>
            <w:r w:rsidRPr="0021599A">
              <w:rPr>
                <w:i/>
                <w:sz w:val="27"/>
                <w:szCs w:val="27"/>
                <w:lang w:val="en-US"/>
              </w:rPr>
              <w:br/>
              <w:t xml:space="preserve">Ti jos, tai nustriscuàrps,  </w:t>
            </w:r>
            <w:r w:rsidRPr="0021599A">
              <w:rPr>
                <w:i/>
                <w:sz w:val="27"/>
                <w:szCs w:val="27"/>
                <w:lang w:val="en-US"/>
              </w:rPr>
              <w:br/>
              <w:t xml:space="preserve">la fres-ciarosada  </w:t>
            </w:r>
            <w:r w:rsidRPr="0021599A">
              <w:rPr>
                <w:i/>
                <w:sz w:val="27"/>
                <w:szCs w:val="27"/>
                <w:lang w:val="en-US"/>
              </w:rPr>
              <w:br/>
              <w:t>dal timppirdùt.</w:t>
            </w:r>
          </w:p>
        </w:tc>
        <w:tc>
          <w:tcPr>
            <w:tcW w:w="3190" w:type="dxa"/>
          </w:tcPr>
          <w:p w:rsidR="00D826A4" w:rsidRPr="0021599A" w:rsidRDefault="00D826A4" w:rsidP="00D44CAB">
            <w:pPr>
              <w:pStyle w:val="a5"/>
              <w:spacing w:before="0" w:beforeAutospacing="0" w:after="0" w:afterAutospacing="0" w:line="360" w:lineRule="auto"/>
              <w:contextualSpacing/>
              <w:jc w:val="both"/>
              <w:rPr>
                <w:i/>
                <w:sz w:val="27"/>
                <w:szCs w:val="27"/>
                <w:lang w:val="en-US"/>
              </w:rPr>
            </w:pPr>
            <w:r w:rsidRPr="0021599A">
              <w:rPr>
                <w:i/>
                <w:sz w:val="27"/>
                <w:szCs w:val="27"/>
                <w:lang w:val="en-US"/>
              </w:rPr>
              <w:t>Dilio</w:t>
            </w:r>
          </w:p>
          <w:p w:rsidR="00D826A4" w:rsidRPr="00FB095C" w:rsidRDefault="00D826A4" w:rsidP="00D44CAB">
            <w:pPr>
              <w:pStyle w:val="a5"/>
              <w:spacing w:before="0" w:beforeAutospacing="0" w:after="0" w:afterAutospacing="0" w:line="360" w:lineRule="auto"/>
              <w:contextualSpacing/>
              <w:jc w:val="both"/>
              <w:rPr>
                <w:i/>
                <w:color w:val="000000"/>
                <w:sz w:val="27"/>
                <w:szCs w:val="27"/>
                <w:lang w:val="fr-FR"/>
              </w:rPr>
            </w:pPr>
            <w:r w:rsidRPr="0021599A">
              <w:rPr>
                <w:i/>
                <w:sz w:val="27"/>
                <w:szCs w:val="27"/>
                <w:lang w:val="en-US"/>
              </w:rPr>
              <w:t xml:space="preserve">Vedi, Dilio, sulleacacie  </w:t>
            </w:r>
            <w:r w:rsidRPr="0021599A">
              <w:rPr>
                <w:i/>
                <w:sz w:val="27"/>
                <w:szCs w:val="27"/>
                <w:lang w:val="en-US"/>
              </w:rPr>
              <w:br/>
              <w:t xml:space="preserve">piove. </w:t>
            </w:r>
            <w:r w:rsidRPr="00FB095C">
              <w:rPr>
                <w:i/>
                <w:sz w:val="27"/>
                <w:szCs w:val="27"/>
                <w:lang w:val="fr-FR"/>
              </w:rPr>
              <w:t xml:space="preserve">I cani si sfiatano  </w:t>
            </w:r>
            <w:r w:rsidRPr="00FB095C">
              <w:rPr>
                <w:i/>
                <w:sz w:val="27"/>
                <w:szCs w:val="27"/>
                <w:lang w:val="fr-FR"/>
              </w:rPr>
              <w:br/>
              <w:t xml:space="preserve">per il piano verdino.  </w:t>
            </w:r>
            <w:r w:rsidRPr="00FB095C">
              <w:rPr>
                <w:i/>
                <w:sz w:val="27"/>
                <w:szCs w:val="27"/>
                <w:lang w:val="fr-FR"/>
              </w:rPr>
              <w:br/>
              <w:t xml:space="preserve">Vedi, fanciullo, sui nostril corpi  </w:t>
            </w:r>
            <w:r w:rsidRPr="00FB095C">
              <w:rPr>
                <w:i/>
                <w:sz w:val="27"/>
                <w:szCs w:val="27"/>
                <w:lang w:val="fr-FR"/>
              </w:rPr>
              <w:br/>
              <w:t xml:space="preserve">la fresco rugiada  </w:t>
            </w:r>
            <w:r w:rsidRPr="00FB095C">
              <w:rPr>
                <w:i/>
                <w:sz w:val="27"/>
                <w:szCs w:val="27"/>
                <w:lang w:val="fr-FR"/>
              </w:rPr>
              <w:br/>
              <w:t>del tempo perduto. </w:t>
            </w:r>
          </w:p>
        </w:tc>
        <w:tc>
          <w:tcPr>
            <w:tcW w:w="3190" w:type="dxa"/>
          </w:tcPr>
          <w:p w:rsidR="00D826A4" w:rsidRPr="0021599A" w:rsidRDefault="00D826A4" w:rsidP="00D44CAB">
            <w:pPr>
              <w:pStyle w:val="a5"/>
              <w:spacing w:before="0" w:beforeAutospacing="0" w:after="0" w:afterAutospacing="0" w:line="360" w:lineRule="auto"/>
              <w:contextualSpacing/>
              <w:jc w:val="both"/>
              <w:rPr>
                <w:i/>
                <w:color w:val="000000"/>
                <w:sz w:val="27"/>
                <w:szCs w:val="27"/>
              </w:rPr>
            </w:pPr>
            <w:r w:rsidRPr="0021599A">
              <w:rPr>
                <w:i/>
                <w:color w:val="000000"/>
                <w:sz w:val="27"/>
                <w:szCs w:val="27"/>
              </w:rPr>
              <w:t>Дилио</w:t>
            </w:r>
          </w:p>
          <w:p w:rsidR="00D826A4" w:rsidRPr="0021599A" w:rsidRDefault="00D826A4" w:rsidP="00D44CAB">
            <w:pPr>
              <w:pStyle w:val="a5"/>
              <w:spacing w:before="0" w:beforeAutospacing="0" w:after="0" w:afterAutospacing="0" w:line="360" w:lineRule="auto"/>
              <w:contextualSpacing/>
              <w:jc w:val="both"/>
              <w:rPr>
                <w:i/>
                <w:color w:val="000000"/>
                <w:sz w:val="27"/>
                <w:szCs w:val="27"/>
                <w:lang w:val="en-US"/>
              </w:rPr>
            </w:pPr>
            <w:r w:rsidRPr="0021599A">
              <w:rPr>
                <w:i/>
                <w:color w:val="000000"/>
                <w:sz w:val="27"/>
                <w:szCs w:val="27"/>
              </w:rPr>
              <w:t>Видишь, Дилио, на акации льет дождь. Псы дышат на эту равнину зеленую. Видишь, мальчишка, на наших телах свежая роса</w:t>
            </w:r>
            <w:r w:rsidRPr="0021599A">
              <w:rPr>
                <w:i/>
                <w:color w:val="000000"/>
                <w:sz w:val="27"/>
                <w:szCs w:val="27"/>
                <w:lang w:val="en-US"/>
              </w:rPr>
              <w:t xml:space="preserve"> </w:t>
            </w:r>
            <w:r w:rsidRPr="0021599A">
              <w:rPr>
                <w:i/>
                <w:color w:val="000000"/>
                <w:sz w:val="27"/>
                <w:szCs w:val="27"/>
              </w:rPr>
              <w:t>потерянного времени.</w:t>
            </w:r>
          </w:p>
        </w:tc>
      </w:tr>
    </w:tbl>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lastRenderedPageBreak/>
        <w:t xml:space="preserve">          Для анализа была выбрана фраза из выступления Пьер Паоло Пазолини опираясь на которую будет проанализирована лексика некоторых его стихотворений на итальянском языке:</w:t>
      </w:r>
    </w:p>
    <w:p w:rsidR="00D826A4" w:rsidRPr="00FB095C" w:rsidRDefault="00D826A4" w:rsidP="00D44CAB">
      <w:pPr>
        <w:pStyle w:val="a5"/>
        <w:spacing w:before="0" w:beforeAutospacing="0" w:after="0" w:afterAutospacing="0" w:line="360" w:lineRule="auto"/>
        <w:contextualSpacing/>
        <w:jc w:val="both"/>
        <w:rPr>
          <w:i/>
          <w:color w:val="000000"/>
          <w:sz w:val="28"/>
          <w:szCs w:val="28"/>
          <w:lang w:val="fr-FR"/>
        </w:rPr>
      </w:pPr>
      <w:r w:rsidRPr="00FB095C">
        <w:rPr>
          <w:i/>
          <w:color w:val="000000"/>
          <w:sz w:val="28"/>
          <w:szCs w:val="28"/>
          <w:lang w:val="fr-FR"/>
        </w:rPr>
        <w:t>«Bisogna essere folli per essere chiari… alcune cose si vivono soltanto; o, se si dicono, si dicono in poesia»</w:t>
      </w:r>
      <w:r w:rsidRPr="00FB095C">
        <w:rPr>
          <w:color w:val="000000"/>
          <w:sz w:val="28"/>
          <w:szCs w:val="28"/>
          <w:lang w:val="fr-FR"/>
        </w:rPr>
        <w:t>(</w:t>
      </w:r>
      <w:r w:rsidRPr="00FB095C">
        <w:rPr>
          <w:sz w:val="28"/>
          <w:szCs w:val="28"/>
          <w:lang w:val="fr-FR"/>
        </w:rPr>
        <w:t xml:space="preserve"> LLIDN, 39</w:t>
      </w:r>
      <w:r w:rsidRPr="00FB095C">
        <w:rPr>
          <w:color w:val="000000"/>
          <w:sz w:val="28"/>
          <w:szCs w:val="28"/>
          <w:lang w:val="fr-FR"/>
        </w:rPr>
        <w:t>).</w:t>
      </w:r>
    </w:p>
    <w:p w:rsidR="00D826A4" w:rsidRPr="00D44CAB" w:rsidRDefault="00D826A4" w:rsidP="00D44CAB">
      <w:pPr>
        <w:pStyle w:val="a5"/>
        <w:spacing w:before="0" w:beforeAutospacing="0" w:after="0" w:afterAutospacing="0" w:line="360" w:lineRule="auto"/>
        <w:contextualSpacing/>
        <w:jc w:val="both"/>
        <w:rPr>
          <w:i/>
          <w:color w:val="000000"/>
          <w:sz w:val="28"/>
          <w:szCs w:val="28"/>
        </w:rPr>
      </w:pPr>
      <w:r w:rsidRPr="00D44CAB">
        <w:rPr>
          <w:i/>
          <w:color w:val="000000"/>
          <w:sz w:val="28"/>
          <w:szCs w:val="28"/>
        </w:rPr>
        <w:t>«Нужно быть сумасшедшими чтобы быть ясными… некоторые вещи лишь  существуют: и если о них говорится, говорится лишь в поэзии то лишь в поэзии».</w:t>
      </w:r>
    </w:p>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 xml:space="preserve">         Были выбраны пять стихотворений: «</w:t>
      </w:r>
      <w:r w:rsidRPr="00D44CAB">
        <w:rPr>
          <w:color w:val="000000"/>
          <w:sz w:val="28"/>
          <w:szCs w:val="28"/>
          <w:lang w:val="en-US"/>
        </w:rPr>
        <w:t>Gli</w:t>
      </w:r>
      <w:r w:rsidRPr="00D44CAB">
        <w:rPr>
          <w:color w:val="000000"/>
          <w:sz w:val="28"/>
          <w:szCs w:val="28"/>
        </w:rPr>
        <w:t xml:space="preserve"> </w:t>
      </w:r>
      <w:r w:rsidRPr="00D44CAB">
        <w:rPr>
          <w:color w:val="000000"/>
          <w:sz w:val="28"/>
          <w:szCs w:val="28"/>
          <w:lang w:val="en-US"/>
        </w:rPr>
        <w:t>italiani</w:t>
      </w:r>
      <w:r w:rsidRPr="00D44CAB">
        <w:rPr>
          <w:color w:val="000000"/>
          <w:sz w:val="28"/>
          <w:szCs w:val="28"/>
        </w:rPr>
        <w:t>», «</w:t>
      </w:r>
      <w:r w:rsidRPr="00D44CAB">
        <w:rPr>
          <w:color w:val="000000"/>
          <w:sz w:val="28"/>
          <w:szCs w:val="28"/>
          <w:lang w:val="en-US"/>
        </w:rPr>
        <w:t>Alla</w:t>
      </w:r>
      <w:r w:rsidRPr="00D44CAB">
        <w:rPr>
          <w:color w:val="000000"/>
          <w:sz w:val="28"/>
          <w:szCs w:val="28"/>
        </w:rPr>
        <w:t xml:space="preserve"> </w:t>
      </w:r>
      <w:r w:rsidRPr="00D44CAB">
        <w:rPr>
          <w:color w:val="000000"/>
          <w:sz w:val="28"/>
          <w:szCs w:val="28"/>
          <w:lang w:val="en-US"/>
        </w:rPr>
        <w:t>mia</w:t>
      </w:r>
      <w:r w:rsidRPr="00D44CAB">
        <w:rPr>
          <w:color w:val="000000"/>
          <w:sz w:val="28"/>
          <w:szCs w:val="28"/>
        </w:rPr>
        <w:t xml:space="preserve"> </w:t>
      </w:r>
      <w:r w:rsidRPr="00D44CAB">
        <w:rPr>
          <w:color w:val="000000"/>
          <w:sz w:val="28"/>
          <w:szCs w:val="28"/>
          <w:lang w:val="en-US"/>
        </w:rPr>
        <w:t>nazione</w:t>
      </w:r>
      <w:r w:rsidRPr="00D44CAB">
        <w:rPr>
          <w:color w:val="000000"/>
          <w:sz w:val="28"/>
          <w:szCs w:val="28"/>
        </w:rPr>
        <w:t>», «</w:t>
      </w:r>
      <w:r w:rsidRPr="00D44CAB">
        <w:rPr>
          <w:color w:val="000000"/>
          <w:sz w:val="28"/>
          <w:szCs w:val="28"/>
          <w:lang w:val="en-US"/>
        </w:rPr>
        <w:t>Il</w:t>
      </w:r>
      <w:r w:rsidRPr="00D44CAB">
        <w:rPr>
          <w:color w:val="000000"/>
          <w:sz w:val="28"/>
          <w:szCs w:val="28"/>
        </w:rPr>
        <w:t xml:space="preserve"> </w:t>
      </w:r>
      <w:r w:rsidRPr="00D44CAB">
        <w:rPr>
          <w:color w:val="000000"/>
          <w:sz w:val="28"/>
          <w:szCs w:val="28"/>
          <w:lang w:val="en-US"/>
        </w:rPr>
        <w:t>canto</w:t>
      </w:r>
      <w:r w:rsidRPr="00D44CAB">
        <w:rPr>
          <w:color w:val="000000"/>
          <w:sz w:val="28"/>
          <w:szCs w:val="28"/>
        </w:rPr>
        <w:t xml:space="preserve"> </w:t>
      </w:r>
      <w:r w:rsidRPr="00D44CAB">
        <w:rPr>
          <w:color w:val="000000"/>
          <w:sz w:val="28"/>
          <w:szCs w:val="28"/>
          <w:lang w:val="en-US"/>
        </w:rPr>
        <w:t>popolare</w:t>
      </w:r>
      <w:r w:rsidRPr="00D44CAB">
        <w:rPr>
          <w:color w:val="000000"/>
          <w:sz w:val="28"/>
          <w:szCs w:val="28"/>
        </w:rPr>
        <w:t>», «</w:t>
      </w:r>
      <w:r w:rsidRPr="00D44CAB">
        <w:rPr>
          <w:color w:val="000000"/>
          <w:sz w:val="28"/>
          <w:szCs w:val="28"/>
          <w:lang w:val="en-US"/>
        </w:rPr>
        <w:t>Il</w:t>
      </w:r>
      <w:r w:rsidRPr="00D44CAB">
        <w:rPr>
          <w:color w:val="000000"/>
          <w:sz w:val="28"/>
          <w:szCs w:val="28"/>
        </w:rPr>
        <w:t xml:space="preserve"> </w:t>
      </w:r>
      <w:r w:rsidRPr="00D44CAB">
        <w:rPr>
          <w:color w:val="000000"/>
          <w:sz w:val="28"/>
          <w:szCs w:val="28"/>
          <w:lang w:val="en-US"/>
        </w:rPr>
        <w:t>libro</w:t>
      </w:r>
      <w:r w:rsidRPr="00D44CAB">
        <w:rPr>
          <w:color w:val="000000"/>
          <w:sz w:val="28"/>
          <w:szCs w:val="28"/>
        </w:rPr>
        <w:t xml:space="preserve"> </w:t>
      </w:r>
      <w:r w:rsidRPr="00D44CAB">
        <w:rPr>
          <w:color w:val="000000"/>
          <w:sz w:val="28"/>
          <w:szCs w:val="28"/>
          <w:lang w:val="en-US"/>
        </w:rPr>
        <w:t>delle</w:t>
      </w:r>
      <w:r w:rsidRPr="00D44CAB">
        <w:rPr>
          <w:color w:val="000000"/>
          <w:sz w:val="28"/>
          <w:szCs w:val="28"/>
        </w:rPr>
        <w:t xml:space="preserve"> </w:t>
      </w:r>
      <w:r w:rsidRPr="00D44CAB">
        <w:rPr>
          <w:color w:val="000000"/>
          <w:sz w:val="28"/>
          <w:szCs w:val="28"/>
          <w:lang w:val="en-US"/>
        </w:rPr>
        <w:t>croci</w:t>
      </w:r>
      <w:r w:rsidRPr="00D44CAB">
        <w:rPr>
          <w:color w:val="000000"/>
          <w:sz w:val="28"/>
          <w:szCs w:val="28"/>
        </w:rPr>
        <w:t>», «</w:t>
      </w:r>
      <w:r w:rsidRPr="00D44CAB">
        <w:rPr>
          <w:color w:val="000000"/>
          <w:sz w:val="28"/>
          <w:szCs w:val="28"/>
          <w:lang w:val="en-US"/>
        </w:rPr>
        <w:t>Sesso</w:t>
      </w:r>
      <w:r w:rsidRPr="00D44CAB">
        <w:rPr>
          <w:color w:val="000000"/>
          <w:sz w:val="28"/>
          <w:szCs w:val="28"/>
        </w:rPr>
        <w:t xml:space="preserve">, </w:t>
      </w:r>
      <w:r w:rsidRPr="00D44CAB">
        <w:rPr>
          <w:color w:val="000000"/>
          <w:sz w:val="28"/>
          <w:szCs w:val="28"/>
          <w:lang w:val="en-US"/>
        </w:rPr>
        <w:t>consolazione</w:t>
      </w:r>
      <w:r w:rsidRPr="00D44CAB">
        <w:rPr>
          <w:color w:val="000000"/>
          <w:sz w:val="28"/>
          <w:szCs w:val="28"/>
        </w:rPr>
        <w:t xml:space="preserve"> </w:t>
      </w:r>
      <w:r w:rsidRPr="00D44CAB">
        <w:rPr>
          <w:color w:val="000000"/>
          <w:sz w:val="28"/>
          <w:szCs w:val="28"/>
          <w:lang w:val="en-US"/>
        </w:rPr>
        <w:t>della</w:t>
      </w:r>
      <w:r w:rsidRPr="00D44CAB">
        <w:rPr>
          <w:color w:val="000000"/>
          <w:sz w:val="28"/>
          <w:szCs w:val="28"/>
        </w:rPr>
        <w:t xml:space="preserve"> </w:t>
      </w:r>
      <w:r w:rsidRPr="00D44CAB">
        <w:rPr>
          <w:color w:val="000000"/>
          <w:sz w:val="28"/>
          <w:szCs w:val="28"/>
          <w:lang w:val="en-US"/>
        </w:rPr>
        <w:t>miseria</w:t>
      </w:r>
      <w:r w:rsidRPr="00D44CAB">
        <w:rPr>
          <w:color w:val="000000"/>
          <w:sz w:val="28"/>
          <w:szCs w:val="28"/>
        </w:rPr>
        <w:t>»(«Итальянцы», «Моей нации», «Народная песнь», «Книга мучений», «Секс, утешение нищеты»). Были найдены ключевые слова данных стихотворений, которые повторяются периодически, ниже представлена таблица, в которой указано какое сколько раз повторяется то или иное</w:t>
      </w:r>
      <w:r w:rsidRPr="00522E7D">
        <w:rPr>
          <w:color w:val="000000"/>
          <w:sz w:val="28"/>
          <w:szCs w:val="28"/>
        </w:rPr>
        <w:t xml:space="preserve"> </w:t>
      </w:r>
      <w:r>
        <w:rPr>
          <w:color w:val="000000"/>
          <w:sz w:val="28"/>
          <w:szCs w:val="28"/>
        </w:rPr>
        <w:t xml:space="preserve"> слово</w:t>
      </w:r>
      <w:r w:rsidRPr="00D44CAB">
        <w:rPr>
          <w:color w:val="000000"/>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3189"/>
        <w:gridCol w:w="3190"/>
        <w:gridCol w:w="3191"/>
      </w:tblGrid>
      <w:tr w:rsidR="00D826A4" w:rsidRPr="00D44CAB" w:rsidTr="001A1C0B">
        <w:tc>
          <w:tcPr>
            <w:tcW w:w="9571" w:type="dxa"/>
            <w:gridSpan w:val="3"/>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Ключевые слова</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Итальянский язык</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Русский язык</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Количество повторений</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popolo</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народ</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13</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nazione</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нация</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4</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passione</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страсть, страдание</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3</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vita</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жизнь</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6</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generazione</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поколение</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3</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futuro</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rPr>
              <w:t>будущее</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2</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pieta’</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жалость</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2</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modernita’</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современность</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1</w:t>
            </w:r>
          </w:p>
        </w:tc>
      </w:tr>
      <w:tr w:rsidR="00D826A4" w:rsidRPr="00D44CAB" w:rsidTr="001A1C0B">
        <w:tc>
          <w:tcPr>
            <w:tcW w:w="3190"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passato</w:t>
            </w:r>
          </w:p>
        </w:tc>
        <w:tc>
          <w:tcPr>
            <w:tcW w:w="3190" w:type="dxa"/>
          </w:tcPr>
          <w:p w:rsidR="00D826A4" w:rsidRPr="00342CB6" w:rsidRDefault="00D826A4" w:rsidP="00D44CAB">
            <w:pPr>
              <w:spacing w:after="0" w:line="360" w:lineRule="auto"/>
              <w:contextualSpacing/>
              <w:jc w:val="both"/>
              <w:rPr>
                <w:rFonts w:ascii="Times New Roman" w:hAnsi="Times New Roman"/>
                <w:i/>
                <w:sz w:val="28"/>
                <w:szCs w:val="28"/>
              </w:rPr>
            </w:pPr>
            <w:r w:rsidRPr="00342CB6">
              <w:rPr>
                <w:rFonts w:ascii="Times New Roman" w:hAnsi="Times New Roman"/>
                <w:i/>
                <w:sz w:val="28"/>
                <w:szCs w:val="28"/>
              </w:rPr>
              <w:t>прошлое</w:t>
            </w:r>
          </w:p>
        </w:tc>
        <w:tc>
          <w:tcPr>
            <w:tcW w:w="3191" w:type="dxa"/>
          </w:tcPr>
          <w:p w:rsidR="00D826A4" w:rsidRPr="00342CB6" w:rsidRDefault="00D826A4" w:rsidP="00D44CAB">
            <w:pPr>
              <w:spacing w:after="0" w:line="360" w:lineRule="auto"/>
              <w:contextualSpacing/>
              <w:jc w:val="both"/>
              <w:rPr>
                <w:rFonts w:ascii="Times New Roman" w:hAnsi="Times New Roman"/>
                <w:i/>
                <w:sz w:val="28"/>
                <w:szCs w:val="28"/>
                <w:lang w:val="en-US"/>
              </w:rPr>
            </w:pPr>
            <w:r w:rsidRPr="00342CB6">
              <w:rPr>
                <w:rFonts w:ascii="Times New Roman" w:hAnsi="Times New Roman"/>
                <w:i/>
                <w:sz w:val="28"/>
                <w:szCs w:val="28"/>
                <w:lang w:val="en-US"/>
              </w:rPr>
              <w:t>1</w:t>
            </w:r>
          </w:p>
        </w:tc>
      </w:tr>
    </w:tbl>
    <w:p w:rsidR="00D826A4" w:rsidRPr="00AF5C0B" w:rsidRDefault="00D826A4" w:rsidP="00D44CAB">
      <w:pPr>
        <w:pStyle w:val="a5"/>
        <w:spacing w:before="0" w:beforeAutospacing="0" w:after="0" w:afterAutospacing="0" w:line="360" w:lineRule="auto"/>
        <w:contextualSpacing/>
        <w:jc w:val="both"/>
        <w:rPr>
          <w:color w:val="000000"/>
          <w:sz w:val="28"/>
          <w:szCs w:val="28"/>
        </w:rPr>
      </w:pPr>
      <w:r w:rsidRPr="00D44CAB">
        <w:rPr>
          <w:color w:val="000000"/>
          <w:sz w:val="28"/>
          <w:szCs w:val="28"/>
        </w:rPr>
        <w:t xml:space="preserve">         Пазолини употребляет в своих произведениях ряд слов, которые обозначают понятия, которые существуют   в идеологиях всех стран и всех времен. Такие слова как «народ», «нация» и т.д. являются демагогическими понятиями.</w:t>
      </w:r>
      <w:r>
        <w:rPr>
          <w:color w:val="000000"/>
          <w:sz w:val="28"/>
          <w:szCs w:val="28"/>
        </w:rPr>
        <w:t xml:space="preserve"> Все эти слова вне контекста вызывают у людей вне зависимости от веры, политических убеждений  ассоциации с очень важными понятиями.</w:t>
      </w:r>
      <w:r w:rsidRPr="00D44CAB">
        <w:rPr>
          <w:color w:val="000000"/>
          <w:sz w:val="28"/>
          <w:szCs w:val="28"/>
        </w:rPr>
        <w:t xml:space="preserve"> </w:t>
      </w:r>
      <w:r w:rsidRPr="00D44CAB">
        <w:rPr>
          <w:color w:val="000000"/>
          <w:sz w:val="28"/>
          <w:szCs w:val="28"/>
        </w:rPr>
        <w:lastRenderedPageBreak/>
        <w:t>Взглянув поверхностно на стихотворения автора можно подумать, что он великий патриот и с большим оптимизмом смотрит на будущее страны. На самом деле Пазолини делает вызов власти, вызывает ее на интеллектуальный поединок в котором, конечно же, власть проигрывает, автор высмеивает сложившуюся ситуацию в стране и делает это очень мастерски. Если подробнее рассмотреть его стихотворение «Моей нации» можно увидеть этот феномен более явно:</w:t>
      </w:r>
    </w:p>
    <w:p w:rsidR="00D826A4" w:rsidRPr="00D44CAB" w:rsidRDefault="00D826A4" w:rsidP="00D44CAB">
      <w:pPr>
        <w:pStyle w:val="a5"/>
        <w:spacing w:before="0" w:beforeAutospacing="0" w:after="0" w:afterAutospacing="0" w:line="360" w:lineRule="auto"/>
        <w:contextualSpacing/>
        <w:jc w:val="both"/>
        <w:rPr>
          <w:bCs/>
          <w:i/>
          <w:sz w:val="28"/>
          <w:szCs w:val="28"/>
          <w:lang w:val="en-US"/>
        </w:rPr>
      </w:pPr>
      <w:r w:rsidRPr="00D44CAB">
        <w:rPr>
          <w:i/>
          <w:color w:val="000000"/>
          <w:sz w:val="28"/>
          <w:szCs w:val="28"/>
          <w:lang w:val="en-US"/>
        </w:rPr>
        <w:t>«</w:t>
      </w:r>
      <w:r w:rsidRPr="00D44CAB">
        <w:rPr>
          <w:bCs/>
          <w:i/>
          <w:sz w:val="28"/>
          <w:szCs w:val="28"/>
          <w:lang w:val="en-US"/>
        </w:rPr>
        <w:t>Non popolo</w:t>
      </w:r>
      <w:r w:rsidRPr="003F071E">
        <w:rPr>
          <w:bCs/>
          <w:i/>
          <w:sz w:val="28"/>
          <w:szCs w:val="28"/>
          <w:lang w:val="en-US"/>
        </w:rPr>
        <w:t xml:space="preserve"> </w:t>
      </w:r>
      <w:r w:rsidRPr="00D44CAB">
        <w:rPr>
          <w:bCs/>
          <w:i/>
          <w:sz w:val="28"/>
          <w:szCs w:val="28"/>
          <w:lang w:val="en-US"/>
        </w:rPr>
        <w:t>arabo, non popolo</w:t>
      </w:r>
      <w:r w:rsidRPr="003F071E">
        <w:rPr>
          <w:bCs/>
          <w:i/>
          <w:sz w:val="28"/>
          <w:szCs w:val="28"/>
          <w:lang w:val="en-US"/>
        </w:rPr>
        <w:t xml:space="preserve"> </w:t>
      </w:r>
      <w:r>
        <w:rPr>
          <w:bCs/>
          <w:i/>
          <w:sz w:val="28"/>
          <w:szCs w:val="28"/>
          <w:lang w:val="en-US"/>
        </w:rPr>
        <w:t>balcanico, non popol</w:t>
      </w:r>
      <w:r w:rsidRPr="00D44CAB">
        <w:rPr>
          <w:bCs/>
          <w:i/>
          <w:sz w:val="28"/>
          <w:szCs w:val="28"/>
          <w:lang w:val="en-US"/>
        </w:rPr>
        <w:t>o</w:t>
      </w:r>
      <w:r w:rsidRPr="003F071E">
        <w:rPr>
          <w:bCs/>
          <w:i/>
          <w:sz w:val="28"/>
          <w:szCs w:val="28"/>
          <w:lang w:val="en-US"/>
        </w:rPr>
        <w:t xml:space="preserve"> </w:t>
      </w:r>
      <w:r w:rsidRPr="00D44CAB">
        <w:rPr>
          <w:bCs/>
          <w:i/>
          <w:sz w:val="28"/>
          <w:szCs w:val="28"/>
          <w:lang w:val="en-US"/>
        </w:rPr>
        <w:t>antico</w:t>
      </w:r>
    </w:p>
    <w:p w:rsidR="00D826A4" w:rsidRPr="00D44CAB" w:rsidRDefault="00D826A4" w:rsidP="00D44CAB">
      <w:pPr>
        <w:pStyle w:val="a5"/>
        <w:spacing w:before="0" w:beforeAutospacing="0" w:after="0" w:afterAutospacing="0" w:line="360" w:lineRule="auto"/>
        <w:contextualSpacing/>
        <w:jc w:val="both"/>
        <w:rPr>
          <w:bCs/>
          <w:i/>
          <w:sz w:val="28"/>
          <w:szCs w:val="28"/>
          <w:lang w:val="en-US"/>
        </w:rPr>
      </w:pPr>
      <w:r w:rsidRPr="00D44CAB">
        <w:rPr>
          <w:bCs/>
          <w:i/>
          <w:sz w:val="28"/>
          <w:szCs w:val="28"/>
          <w:lang w:val="en-US"/>
        </w:rPr>
        <w:t>Ma nazione vivente, ma nazion eeuropea:</w:t>
      </w:r>
    </w:p>
    <w:p w:rsidR="00D826A4" w:rsidRPr="00D44CAB" w:rsidRDefault="00D826A4" w:rsidP="00D44CAB">
      <w:pPr>
        <w:pStyle w:val="a5"/>
        <w:spacing w:before="0" w:beforeAutospacing="0" w:after="0" w:afterAutospacing="0" w:line="360" w:lineRule="auto"/>
        <w:contextualSpacing/>
        <w:jc w:val="both"/>
        <w:rPr>
          <w:i/>
          <w:color w:val="000000"/>
          <w:sz w:val="28"/>
          <w:szCs w:val="28"/>
          <w:lang w:val="en-US"/>
        </w:rPr>
      </w:pPr>
      <w:r w:rsidRPr="00D44CAB">
        <w:rPr>
          <w:bCs/>
          <w:i/>
          <w:sz w:val="28"/>
          <w:szCs w:val="28"/>
          <w:lang w:val="en-US"/>
        </w:rPr>
        <w:t>E cosa sei? Terra di infanti, affamati, corrotti</w:t>
      </w:r>
      <w:r w:rsidRPr="00D44CAB">
        <w:rPr>
          <w:i/>
          <w:color w:val="000000"/>
          <w:sz w:val="28"/>
          <w:szCs w:val="28"/>
          <w:lang w:val="en-US"/>
        </w:rPr>
        <w:t>»</w:t>
      </w:r>
      <w:r w:rsidRPr="003F071E">
        <w:rPr>
          <w:color w:val="000000"/>
          <w:sz w:val="28"/>
          <w:szCs w:val="28"/>
          <w:lang w:val="en-US"/>
        </w:rPr>
        <w:t>(</w:t>
      </w:r>
      <w:r w:rsidRPr="003F071E">
        <w:rPr>
          <w:sz w:val="28"/>
          <w:szCs w:val="28"/>
          <w:lang w:val="en-US"/>
        </w:rPr>
        <w:t xml:space="preserve"> PPP. 5</w:t>
      </w:r>
      <w:r w:rsidRPr="003F071E">
        <w:rPr>
          <w:color w:val="000000"/>
          <w:sz w:val="28"/>
          <w:szCs w:val="28"/>
          <w:lang w:val="en-US"/>
        </w:rPr>
        <w:t>)</w:t>
      </w:r>
    </w:p>
    <w:p w:rsidR="00D826A4" w:rsidRPr="00D44CAB" w:rsidRDefault="00D826A4" w:rsidP="00D44CAB">
      <w:pPr>
        <w:pStyle w:val="a5"/>
        <w:spacing w:before="0" w:beforeAutospacing="0" w:after="0" w:afterAutospacing="0" w:line="360" w:lineRule="auto"/>
        <w:contextualSpacing/>
        <w:jc w:val="both"/>
        <w:rPr>
          <w:i/>
          <w:color w:val="000000"/>
          <w:sz w:val="28"/>
          <w:szCs w:val="28"/>
        </w:rPr>
      </w:pPr>
      <w:r w:rsidRPr="00D44CAB">
        <w:rPr>
          <w:i/>
          <w:color w:val="000000"/>
          <w:sz w:val="28"/>
          <w:szCs w:val="28"/>
        </w:rPr>
        <w:t>«Не арабский народ, не балканский народ, не старинный народ</w:t>
      </w:r>
    </w:p>
    <w:p w:rsidR="00D826A4" w:rsidRPr="00D44CAB" w:rsidRDefault="00D826A4" w:rsidP="00D44CAB">
      <w:pPr>
        <w:pStyle w:val="a5"/>
        <w:spacing w:before="0" w:beforeAutospacing="0" w:after="0" w:afterAutospacing="0" w:line="360" w:lineRule="auto"/>
        <w:contextualSpacing/>
        <w:jc w:val="both"/>
        <w:rPr>
          <w:i/>
          <w:color w:val="000000"/>
          <w:sz w:val="28"/>
          <w:szCs w:val="28"/>
        </w:rPr>
      </w:pPr>
      <w:r w:rsidRPr="00D44CAB">
        <w:rPr>
          <w:i/>
          <w:color w:val="000000"/>
          <w:sz w:val="28"/>
          <w:szCs w:val="28"/>
        </w:rPr>
        <w:t>но существующая нация, европейская нация:</w:t>
      </w:r>
    </w:p>
    <w:p w:rsidR="00D826A4" w:rsidRPr="00D44CAB" w:rsidRDefault="00D826A4" w:rsidP="00D44CAB">
      <w:pPr>
        <w:pStyle w:val="a5"/>
        <w:spacing w:before="0" w:beforeAutospacing="0" w:after="0" w:afterAutospacing="0" w:line="360" w:lineRule="auto"/>
        <w:contextualSpacing/>
        <w:jc w:val="both"/>
        <w:rPr>
          <w:color w:val="000000"/>
          <w:sz w:val="28"/>
          <w:szCs w:val="28"/>
        </w:rPr>
      </w:pPr>
      <w:r w:rsidRPr="00D44CAB">
        <w:rPr>
          <w:i/>
          <w:color w:val="000000"/>
          <w:sz w:val="28"/>
          <w:szCs w:val="28"/>
        </w:rPr>
        <w:t>и кто же ты? Земля младенцев, голодных, подкупленных»</w:t>
      </w:r>
    </w:p>
    <w:p w:rsidR="00D826A4" w:rsidRPr="0076650B" w:rsidRDefault="00D826A4" w:rsidP="0076650B">
      <w:pPr>
        <w:spacing w:after="0" w:line="360" w:lineRule="auto"/>
        <w:contextualSpacing/>
        <w:jc w:val="both"/>
        <w:rPr>
          <w:rFonts w:ascii="Times New Roman" w:hAnsi="Times New Roman"/>
          <w:sz w:val="28"/>
          <w:szCs w:val="28"/>
          <w:lang w:eastAsia="ru-RU"/>
        </w:rPr>
      </w:pPr>
      <w:r w:rsidRPr="00D44CAB">
        <w:rPr>
          <w:rFonts w:ascii="Times New Roman" w:hAnsi="Times New Roman"/>
          <w:color w:val="000000"/>
          <w:sz w:val="28"/>
          <w:szCs w:val="28"/>
        </w:rPr>
        <w:t xml:space="preserve">        Пазолини глубоко понимая существующую ситуацию, характеризует своих соотечественников. «Младенцы» - это метафора, указывающая на людей, которые словно маленькие детки еще не осознают реальную обстановку, их также можно характеризовать как слепо верящие правительству.  «Голодные» - это нижний слой общества, нищета, которых очень много и Пазолини им уделяет очень много внимания в своем творчестве. «Подкупленные» - это камень в огород власти, которая не препятствовала мафии, потому что была вся коррумпированная. Этой резкостью пропитано все стихотворение, хотя на первый взгляд оно кажется очень патриотичным.</w:t>
      </w:r>
      <w:r>
        <w:rPr>
          <w:rFonts w:ascii="Times New Roman" w:hAnsi="Times New Roman"/>
          <w:color w:val="000000"/>
          <w:sz w:val="28"/>
          <w:szCs w:val="28"/>
        </w:rPr>
        <w:t xml:space="preserve"> Также и остальные стихотворения, только в контексте понимается что слова  обозначают совсем другое, Пазолини пишет о том, чего по его мнению нет.</w:t>
      </w:r>
    </w:p>
    <w:p w:rsidR="00D826A4" w:rsidRPr="00A92D3B" w:rsidRDefault="00D826A4" w:rsidP="00D44CAB">
      <w:pPr>
        <w:spacing w:after="0" w:line="360" w:lineRule="auto"/>
        <w:jc w:val="both"/>
        <w:rPr>
          <w:rFonts w:ascii="Times New Roman" w:hAnsi="Times New Roman"/>
          <w:sz w:val="28"/>
          <w:szCs w:val="28"/>
        </w:rPr>
      </w:pPr>
    </w:p>
    <w:p w:rsidR="00D826A4" w:rsidRPr="00A92D3B" w:rsidRDefault="00D826A4" w:rsidP="00941211">
      <w:pPr>
        <w:spacing w:after="0" w:line="360" w:lineRule="auto"/>
        <w:contextualSpacing/>
        <w:jc w:val="center"/>
        <w:rPr>
          <w:rFonts w:ascii="Times New Roman" w:hAnsi="Times New Roman"/>
          <w:b/>
          <w:sz w:val="28"/>
          <w:szCs w:val="28"/>
        </w:rPr>
      </w:pPr>
      <w:r w:rsidRPr="00D44CAB">
        <w:rPr>
          <w:rFonts w:ascii="Times New Roman" w:hAnsi="Times New Roman"/>
          <w:b/>
          <w:sz w:val="28"/>
          <w:szCs w:val="28"/>
        </w:rPr>
        <w:t>2.3.</w:t>
      </w:r>
      <w:r w:rsidRPr="00A92D3B">
        <w:rPr>
          <w:rFonts w:ascii="Times New Roman" w:hAnsi="Times New Roman"/>
          <w:b/>
          <w:sz w:val="28"/>
          <w:szCs w:val="28"/>
        </w:rPr>
        <w:t xml:space="preserve"> </w:t>
      </w:r>
      <w:r w:rsidRPr="00D44CAB">
        <w:rPr>
          <w:rFonts w:ascii="Times New Roman" w:hAnsi="Times New Roman"/>
          <w:b/>
          <w:sz w:val="28"/>
          <w:szCs w:val="28"/>
        </w:rPr>
        <w:t>Леонардо Шаша.</w:t>
      </w:r>
    </w:p>
    <w:p w:rsidR="00D826A4" w:rsidRPr="0076650B" w:rsidRDefault="00D826A4" w:rsidP="0076650B">
      <w:pPr>
        <w:spacing w:after="0" w:line="360" w:lineRule="auto"/>
        <w:ind w:firstLine="708"/>
        <w:contextualSpacing/>
        <w:jc w:val="both"/>
        <w:rPr>
          <w:rFonts w:ascii="Times New Roman" w:hAnsi="Times New Roman"/>
          <w:b/>
          <w:sz w:val="28"/>
          <w:szCs w:val="28"/>
        </w:rPr>
      </w:pPr>
      <w:r w:rsidRPr="00D44CAB">
        <w:rPr>
          <w:rFonts w:ascii="Times New Roman" w:hAnsi="Times New Roman"/>
          <w:bCs/>
          <w:sz w:val="28"/>
          <w:szCs w:val="28"/>
          <w:lang w:eastAsia="ru-RU"/>
        </w:rPr>
        <w:t>Леонардо Шаша</w:t>
      </w:r>
      <w:r w:rsidRPr="00D44CAB">
        <w:rPr>
          <w:rFonts w:ascii="Times New Roman" w:hAnsi="Times New Roman"/>
          <w:sz w:val="28"/>
          <w:szCs w:val="28"/>
          <w:lang w:eastAsia="ru-RU"/>
        </w:rPr>
        <w:t xml:space="preserve"> - итальянский писатель и общественный деятель, наибольшую известность получили его остросюжетные романы о сицилийской </w:t>
      </w:r>
      <w:hyperlink r:id="rId8" w:tooltip="Мафия" w:history="1">
        <w:r w:rsidRPr="00D44CAB">
          <w:rPr>
            <w:rFonts w:ascii="Times New Roman" w:hAnsi="Times New Roman"/>
            <w:sz w:val="28"/>
            <w:szCs w:val="28"/>
            <w:lang w:eastAsia="ru-RU"/>
          </w:rPr>
          <w:t>мафии</w:t>
        </w:r>
      </w:hyperlink>
      <w:r w:rsidRPr="00D44CAB">
        <w:rPr>
          <w:rFonts w:ascii="Times New Roman" w:hAnsi="Times New Roman"/>
          <w:sz w:val="28"/>
          <w:szCs w:val="28"/>
          <w:lang w:eastAsia="ru-RU"/>
        </w:rPr>
        <w:t>.</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lastRenderedPageBreak/>
        <w:t xml:space="preserve">Шаша родился </w:t>
      </w:r>
      <w:hyperlink r:id="rId9" w:tooltip="8 января" w:history="1">
        <w:r w:rsidRPr="00D44CAB">
          <w:rPr>
            <w:rFonts w:ascii="Times New Roman" w:hAnsi="Times New Roman"/>
            <w:sz w:val="28"/>
            <w:szCs w:val="28"/>
            <w:lang w:eastAsia="ru-RU"/>
          </w:rPr>
          <w:t>8 января</w:t>
        </w:r>
      </w:hyperlink>
      <w:r>
        <w:t xml:space="preserve"> </w:t>
      </w:r>
      <w:hyperlink r:id="rId10" w:tooltip="1921 год" w:history="1">
        <w:r w:rsidRPr="00D44CAB">
          <w:rPr>
            <w:rFonts w:ascii="Times New Roman" w:hAnsi="Times New Roman"/>
            <w:sz w:val="28"/>
            <w:szCs w:val="28"/>
            <w:lang w:eastAsia="ru-RU"/>
          </w:rPr>
          <w:t>1921 года</w:t>
        </w:r>
      </w:hyperlink>
      <w:r w:rsidRPr="00D44CAB">
        <w:rPr>
          <w:rFonts w:ascii="Times New Roman" w:hAnsi="Times New Roman"/>
          <w:sz w:val="28"/>
          <w:szCs w:val="28"/>
          <w:lang w:eastAsia="ru-RU"/>
        </w:rPr>
        <w:t xml:space="preserve"> в </w:t>
      </w:r>
      <w:hyperlink r:id="rId11" w:tooltip="Ракальмуто" w:history="1">
        <w:r w:rsidRPr="00D44CAB">
          <w:rPr>
            <w:rFonts w:ascii="Times New Roman" w:hAnsi="Times New Roman"/>
            <w:sz w:val="28"/>
            <w:szCs w:val="28"/>
            <w:lang w:eastAsia="ru-RU"/>
          </w:rPr>
          <w:t>Ракальмуто</w:t>
        </w:r>
      </w:hyperlink>
      <w:r w:rsidRPr="00D44CAB">
        <w:rPr>
          <w:rFonts w:ascii="Times New Roman" w:hAnsi="Times New Roman"/>
          <w:sz w:val="28"/>
          <w:szCs w:val="28"/>
          <w:lang w:eastAsia="ru-RU"/>
        </w:rPr>
        <w:t xml:space="preserve"> на Сицилии. Дебютировал в </w:t>
      </w:r>
      <w:hyperlink r:id="rId12" w:tooltip="1950" w:history="1">
        <w:r w:rsidRPr="00D44CAB">
          <w:rPr>
            <w:rFonts w:ascii="Times New Roman" w:hAnsi="Times New Roman"/>
            <w:sz w:val="28"/>
            <w:szCs w:val="28"/>
            <w:lang w:eastAsia="ru-RU"/>
          </w:rPr>
          <w:t>1950</w:t>
        </w:r>
      </w:hyperlink>
      <w:r w:rsidRPr="00D44CAB">
        <w:rPr>
          <w:rFonts w:ascii="Times New Roman" w:hAnsi="Times New Roman"/>
          <w:sz w:val="28"/>
          <w:szCs w:val="28"/>
          <w:lang w:eastAsia="ru-RU"/>
        </w:rPr>
        <w:t xml:space="preserve"> книгой стихов, получившей одобрительный отзыв </w:t>
      </w:r>
      <w:hyperlink r:id="rId13" w:tooltip="Пазолини" w:history="1">
        <w:r w:rsidRPr="00D44CAB">
          <w:rPr>
            <w:rFonts w:ascii="Times New Roman" w:hAnsi="Times New Roman"/>
            <w:sz w:val="28"/>
            <w:szCs w:val="28"/>
            <w:lang w:eastAsia="ru-RU"/>
          </w:rPr>
          <w:t>Пазолини</w:t>
        </w:r>
      </w:hyperlink>
      <w:r w:rsidRPr="00D44CAB">
        <w:rPr>
          <w:rFonts w:ascii="Times New Roman" w:hAnsi="Times New Roman"/>
          <w:sz w:val="28"/>
          <w:szCs w:val="28"/>
          <w:lang w:eastAsia="ru-RU"/>
        </w:rPr>
        <w:t xml:space="preserve">. В </w:t>
      </w:r>
      <w:hyperlink r:id="rId14" w:tooltip="1953" w:history="1">
        <w:r w:rsidRPr="00D44CAB">
          <w:rPr>
            <w:rFonts w:ascii="Times New Roman" w:hAnsi="Times New Roman"/>
            <w:sz w:val="28"/>
            <w:szCs w:val="28"/>
            <w:lang w:eastAsia="ru-RU"/>
          </w:rPr>
          <w:t>1953</w:t>
        </w:r>
      </w:hyperlink>
      <w:r w:rsidRPr="00D44CAB">
        <w:rPr>
          <w:rFonts w:ascii="Times New Roman" w:hAnsi="Times New Roman"/>
          <w:sz w:val="28"/>
          <w:szCs w:val="28"/>
          <w:lang w:eastAsia="ru-RU"/>
        </w:rPr>
        <w:t xml:space="preserve"> ему была присуждена премия </w:t>
      </w:r>
      <w:hyperlink r:id="rId15" w:tooltip="Луиджи Пиранделло" w:history="1">
        <w:r w:rsidRPr="00D44CAB">
          <w:rPr>
            <w:rFonts w:ascii="Times New Roman" w:hAnsi="Times New Roman"/>
            <w:sz w:val="28"/>
            <w:szCs w:val="28"/>
            <w:lang w:eastAsia="ru-RU"/>
          </w:rPr>
          <w:t>Луиджи Пиранделло</w:t>
        </w:r>
      </w:hyperlink>
      <w:r w:rsidRPr="00D44CAB">
        <w:rPr>
          <w:rFonts w:ascii="Times New Roman" w:hAnsi="Times New Roman"/>
          <w:sz w:val="28"/>
          <w:szCs w:val="28"/>
          <w:lang w:eastAsia="ru-RU"/>
        </w:rPr>
        <w:t xml:space="preserve">. В </w:t>
      </w:r>
      <w:hyperlink r:id="rId16" w:tooltip="1975" w:history="1">
        <w:r w:rsidRPr="00D44CAB">
          <w:rPr>
            <w:rFonts w:ascii="Times New Roman" w:hAnsi="Times New Roman"/>
            <w:sz w:val="28"/>
            <w:szCs w:val="28"/>
            <w:lang w:eastAsia="ru-RU"/>
          </w:rPr>
          <w:t>1975</w:t>
        </w:r>
      </w:hyperlink>
      <w:r w:rsidRPr="00D44CAB">
        <w:rPr>
          <w:rFonts w:ascii="Times New Roman" w:hAnsi="Times New Roman"/>
          <w:sz w:val="28"/>
          <w:szCs w:val="28"/>
          <w:lang w:eastAsia="ru-RU"/>
        </w:rPr>
        <w:t xml:space="preserve"> был избран в городской совет </w:t>
      </w:r>
      <w:hyperlink r:id="rId17" w:tooltip="Палермо" w:history="1">
        <w:r w:rsidRPr="00D44CAB">
          <w:rPr>
            <w:rFonts w:ascii="Times New Roman" w:hAnsi="Times New Roman"/>
            <w:sz w:val="28"/>
            <w:szCs w:val="28"/>
            <w:lang w:eastAsia="ru-RU"/>
          </w:rPr>
          <w:t>Палермо</w:t>
        </w:r>
      </w:hyperlink>
      <w:r w:rsidRPr="00D44CAB">
        <w:rPr>
          <w:rFonts w:ascii="Times New Roman" w:hAnsi="Times New Roman"/>
          <w:sz w:val="28"/>
          <w:szCs w:val="28"/>
          <w:lang w:eastAsia="ru-RU"/>
        </w:rPr>
        <w:t xml:space="preserve">, в </w:t>
      </w:r>
      <w:hyperlink r:id="rId18" w:tooltip="1979" w:history="1">
        <w:r w:rsidRPr="00D44CAB">
          <w:rPr>
            <w:rFonts w:ascii="Times New Roman" w:hAnsi="Times New Roman"/>
            <w:sz w:val="28"/>
            <w:szCs w:val="28"/>
            <w:lang w:eastAsia="ru-RU"/>
          </w:rPr>
          <w:t>1979</w:t>
        </w:r>
      </w:hyperlink>
      <w:r w:rsidRPr="00D44CAB">
        <w:rPr>
          <w:rFonts w:ascii="Times New Roman" w:hAnsi="Times New Roman"/>
          <w:sz w:val="28"/>
          <w:szCs w:val="28"/>
          <w:lang w:eastAsia="ru-RU"/>
        </w:rPr>
        <w:t>—</w:t>
      </w:r>
      <w:hyperlink r:id="rId19" w:tooltip="1983" w:history="1">
        <w:r w:rsidRPr="00D44CAB">
          <w:rPr>
            <w:rFonts w:ascii="Times New Roman" w:hAnsi="Times New Roman"/>
            <w:sz w:val="28"/>
            <w:szCs w:val="28"/>
            <w:lang w:eastAsia="ru-RU"/>
          </w:rPr>
          <w:t>1983</w:t>
        </w:r>
      </w:hyperlink>
      <w:r w:rsidRPr="00D44CAB">
        <w:rPr>
          <w:rFonts w:ascii="Times New Roman" w:hAnsi="Times New Roman"/>
          <w:sz w:val="28"/>
          <w:szCs w:val="28"/>
          <w:lang w:eastAsia="ru-RU"/>
        </w:rPr>
        <w:t xml:space="preserve"> входил в итальянский Парламент.</w:t>
      </w:r>
    </w:p>
    <w:p w:rsidR="00D826A4" w:rsidRPr="00AF5C0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Умер Шаша</w:t>
      </w:r>
      <w:hyperlink r:id="rId20" w:tooltip="20 ноября" w:history="1">
        <w:r w:rsidRPr="00D44CAB">
          <w:rPr>
            <w:rFonts w:ascii="Times New Roman" w:hAnsi="Times New Roman"/>
            <w:sz w:val="28"/>
            <w:szCs w:val="28"/>
            <w:lang w:eastAsia="ru-RU"/>
          </w:rPr>
          <w:t>20 ноября</w:t>
        </w:r>
      </w:hyperlink>
      <w:hyperlink r:id="rId21" w:tooltip="1989 год" w:history="1">
        <w:r w:rsidRPr="00D44CAB">
          <w:rPr>
            <w:rFonts w:ascii="Times New Roman" w:hAnsi="Times New Roman"/>
            <w:sz w:val="28"/>
            <w:szCs w:val="28"/>
            <w:lang w:eastAsia="ru-RU"/>
          </w:rPr>
          <w:t>1989 года</w:t>
        </w:r>
      </w:hyperlink>
      <w:r w:rsidRPr="00D44CAB">
        <w:rPr>
          <w:rFonts w:ascii="Times New Roman" w:hAnsi="Times New Roman"/>
          <w:sz w:val="28"/>
          <w:szCs w:val="28"/>
          <w:lang w:eastAsia="ru-RU"/>
        </w:rPr>
        <w:t xml:space="preserve"> в Палермо</w:t>
      </w:r>
      <w:r w:rsidRPr="0076650B">
        <w:rPr>
          <w:rFonts w:ascii="Times New Roman" w:hAnsi="Times New Roman"/>
          <w:sz w:val="28"/>
          <w:szCs w:val="28"/>
          <w:lang w:eastAsia="ru-RU"/>
        </w:rPr>
        <w:t>[51, 1]</w:t>
      </w:r>
      <w:r w:rsidRPr="00D44CAB">
        <w:rPr>
          <w:rFonts w:ascii="Times New Roman" w:hAnsi="Times New Roman"/>
          <w:sz w:val="28"/>
          <w:szCs w:val="28"/>
          <w:lang w:eastAsia="ru-RU"/>
        </w:rPr>
        <w:t>.</w:t>
      </w:r>
    </w:p>
    <w:p w:rsidR="00D826A4" w:rsidRPr="00D44CAB" w:rsidRDefault="00D826A4" w:rsidP="00A52F41">
      <w:pPr>
        <w:spacing w:after="0" w:line="360" w:lineRule="auto"/>
        <w:ind w:firstLine="708"/>
        <w:contextualSpacing/>
        <w:jc w:val="both"/>
        <w:rPr>
          <w:rFonts w:ascii="Times New Roman" w:hAnsi="Times New Roman"/>
          <w:sz w:val="28"/>
          <w:szCs w:val="28"/>
          <w:lang w:eastAsia="ru-RU"/>
        </w:rPr>
      </w:pPr>
      <w:r>
        <w:rPr>
          <w:rFonts w:ascii="Times New Roman" w:hAnsi="Times New Roman"/>
          <w:sz w:val="28"/>
          <w:szCs w:val="28"/>
          <w:lang w:eastAsia="ru-RU"/>
        </w:rPr>
        <w:t xml:space="preserve">Произведения Леонардо Шаша очень колоритны и почти все пронизаны темой мафии. </w:t>
      </w:r>
      <w:r w:rsidRPr="00D44CAB">
        <w:rPr>
          <w:rFonts w:ascii="Times New Roman" w:hAnsi="Times New Roman"/>
          <w:sz w:val="28"/>
          <w:szCs w:val="28"/>
          <w:lang w:eastAsia="ru-RU"/>
        </w:rPr>
        <w:t>Для лингвистического</w:t>
      </w:r>
      <w:r>
        <w:rPr>
          <w:rFonts w:ascii="Times New Roman" w:hAnsi="Times New Roman"/>
          <w:sz w:val="28"/>
          <w:szCs w:val="28"/>
          <w:lang w:eastAsia="ru-RU"/>
        </w:rPr>
        <w:t xml:space="preserve"> анализа был</w:t>
      </w:r>
      <w:r w:rsidRPr="00D44CAB">
        <w:rPr>
          <w:rFonts w:ascii="Times New Roman" w:hAnsi="Times New Roman"/>
          <w:sz w:val="28"/>
          <w:szCs w:val="28"/>
          <w:lang w:eastAsia="ru-RU"/>
        </w:rPr>
        <w:t xml:space="preserve">о выбрано очень </w:t>
      </w:r>
      <w:r>
        <w:rPr>
          <w:rFonts w:ascii="Times New Roman" w:hAnsi="Times New Roman"/>
          <w:sz w:val="28"/>
          <w:szCs w:val="28"/>
          <w:lang w:eastAsia="ru-RU"/>
        </w:rPr>
        <w:t xml:space="preserve">известное </w:t>
      </w:r>
      <w:r w:rsidRPr="00D44CAB">
        <w:rPr>
          <w:rFonts w:ascii="Times New Roman" w:hAnsi="Times New Roman"/>
          <w:sz w:val="28"/>
          <w:szCs w:val="28"/>
          <w:lang w:eastAsia="ru-RU"/>
        </w:rPr>
        <w:t>произведение  Леонардо Шаша «День совы». Оно интересно тем, что действие происходит на Сицилии и в тексте присутствует множество диалектальных слов, т.к. это детектив также есть много терминов полицейского языка, жаргонные слова, латинизмы.  «День совы» - это одно из самых знаменитых произведений Леонардо Шаша, это первый детективный роман о мафии посвященный широкой публике.</w:t>
      </w:r>
      <w:r>
        <w:rPr>
          <w:rFonts w:ascii="Times New Roman" w:hAnsi="Times New Roman"/>
          <w:sz w:val="28"/>
          <w:szCs w:val="28"/>
          <w:lang w:eastAsia="ru-RU"/>
        </w:rPr>
        <w:t xml:space="preserve"> </w:t>
      </w:r>
      <w:r w:rsidRPr="00D44CAB">
        <w:rPr>
          <w:rFonts w:ascii="Times New Roman" w:hAnsi="Times New Roman"/>
          <w:sz w:val="28"/>
          <w:szCs w:val="28"/>
          <w:lang w:eastAsia="ru-RU"/>
        </w:rPr>
        <w:t>Издан в 1961 году. Повествование  очень необычное с одной стороны  это настоящая правдивая история и реалистичная: есть убийства и расследования; с другой стороны события рассказываются более чем неопределенно, а персонажи частенько не называются.</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Роман начинается с короткого, но существенного описания  автобуса, который отправляется в рейс, место зачина, где происходит убийство Сальваторе Коласберна, президента строительного кооператива.  </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Сразу же после убийства полиция  отправляется на место преступления ищут свидетелей которые могли бы снабдить их какой-либо полезной информацией  для расследования, но в автобусе уже никого не остаётся.</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И тогда широко выявляется проблема, изложенная в романе: характерные черты сицилийского мира, их понятие о семье, о привязанности, об отношениях, о справедливости и особенно полно открывается тема «омерты»  –  сицилийского закона взаимного укрывательства. Роман действительно богат информацией иногда явной, иногда менее явной о сицилийском менталитете, аспект «омерты» показывается автором выделено </w:t>
      </w:r>
      <w:r w:rsidRPr="00D44CAB">
        <w:rPr>
          <w:rFonts w:ascii="Times New Roman" w:hAnsi="Times New Roman"/>
          <w:sz w:val="28"/>
          <w:szCs w:val="28"/>
          <w:lang w:eastAsia="ru-RU"/>
        </w:rPr>
        <w:lastRenderedPageBreak/>
        <w:t>очень подсказывающе показывая мысли сицилийцев, которые думают обо всем, что происходит вокруг них.</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Действие происходит в палермском поселении, прилегающем к крупному промышленному центру, где и убивают Сальваторе Коласберна. Одновременно пропадает Паоло Николози, работник, подрезающий деревья. Капитан Беллоди, молодой офицер карабинер, родом из Пармы, который вместе с маршалом Ферлизи, противостоит сложившейся ситуации с  умом и ясностью рассуждений. Он сопоставляет факты, чует тревогу вдовы Николози, развертывает любовный след, угождает полицейскому осведомителю Парриедду. От него узнаёт  имя и еще одно, но уже в посмертной записке. Беллоди определяет трех виновных в трех преступлениях: Д</w:t>
      </w:r>
      <w:r>
        <w:rPr>
          <w:rFonts w:ascii="Times New Roman" w:hAnsi="Times New Roman"/>
          <w:sz w:val="28"/>
          <w:szCs w:val="28"/>
          <w:lang w:eastAsia="ru-RU"/>
        </w:rPr>
        <w:t>иего Маркика, под прозвищем Дзек</w:t>
      </w:r>
      <w:r w:rsidRPr="00D44CAB">
        <w:rPr>
          <w:rFonts w:ascii="Times New Roman" w:hAnsi="Times New Roman"/>
          <w:sz w:val="28"/>
          <w:szCs w:val="28"/>
          <w:lang w:eastAsia="ru-RU"/>
        </w:rPr>
        <w:t>инетта, Розарио</w:t>
      </w:r>
      <w:r>
        <w:rPr>
          <w:rFonts w:ascii="Times New Roman" w:hAnsi="Times New Roman"/>
          <w:sz w:val="28"/>
          <w:szCs w:val="28"/>
          <w:lang w:eastAsia="ru-RU"/>
        </w:rPr>
        <w:t xml:space="preserve"> </w:t>
      </w:r>
      <w:r w:rsidRPr="00D44CAB">
        <w:rPr>
          <w:rFonts w:ascii="Times New Roman" w:hAnsi="Times New Roman"/>
          <w:sz w:val="28"/>
          <w:szCs w:val="28"/>
          <w:lang w:eastAsia="ru-RU"/>
        </w:rPr>
        <w:t>Пидзуко, сторонник сепаратиста Джулиано и особенно дон Мариано Арена, «порядочный человек»</w:t>
      </w:r>
      <w:r>
        <w:rPr>
          <w:rFonts w:ascii="Times New Roman" w:hAnsi="Times New Roman"/>
          <w:sz w:val="28"/>
          <w:szCs w:val="28"/>
          <w:lang w:eastAsia="ru-RU"/>
        </w:rPr>
        <w:t xml:space="preserve"> </w:t>
      </w:r>
      <w:r w:rsidRPr="00D44CAB">
        <w:rPr>
          <w:rFonts w:ascii="Times New Roman" w:hAnsi="Times New Roman"/>
          <w:sz w:val="28"/>
          <w:szCs w:val="28"/>
          <w:lang w:eastAsia="ru-RU"/>
        </w:rPr>
        <w:t>местной элиты и со связями. Признания и отказы от собственных показаний, соображения за «кадром», и голоса в коридорах римских резиденций потихоньку подготавливают  цепочку мытарств, которая заканчивается аннулированием расследования. Виновные освобождаются из тюрьмы, маршал Ферлизи переезжает, Беллоди отправляют в отпуск. Последние страницы романа рассказывают о прогулке Беллоди в Парме со своим другом Брещанелли, который все таки размышляет о своем будущем возвращении на Сицилию</w:t>
      </w:r>
      <w:r w:rsidRPr="00F64E43">
        <w:rPr>
          <w:rFonts w:ascii="Times New Roman" w:hAnsi="Times New Roman"/>
          <w:sz w:val="28"/>
          <w:szCs w:val="28"/>
          <w:lang w:eastAsia="ru-RU"/>
        </w:rPr>
        <w:t>[</w:t>
      </w:r>
      <w:r w:rsidRPr="00DC21CB">
        <w:rPr>
          <w:rFonts w:ascii="Times New Roman" w:hAnsi="Times New Roman"/>
          <w:sz w:val="28"/>
          <w:szCs w:val="28"/>
          <w:lang w:eastAsia="ru-RU"/>
        </w:rPr>
        <w:t>22, 33</w:t>
      </w:r>
      <w:r w:rsidRPr="00F64E43">
        <w:rPr>
          <w:rFonts w:ascii="Times New Roman" w:hAnsi="Times New Roman"/>
          <w:sz w:val="28"/>
          <w:szCs w:val="28"/>
          <w:lang w:eastAsia="ru-RU"/>
        </w:rPr>
        <w:t>]</w:t>
      </w:r>
      <w:r w:rsidRPr="00D44CAB">
        <w:rPr>
          <w:rFonts w:ascii="Times New Roman" w:hAnsi="Times New Roman"/>
          <w:sz w:val="28"/>
          <w:szCs w:val="28"/>
          <w:lang w:eastAsia="ru-RU"/>
        </w:rPr>
        <w:t xml:space="preserve">. </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Леонардо Шаша – это автор со своим ярким неповторимым стилем. Именно анализ стиля позволяет пояснить игру слов Шаша «просветителя». Шаша принадлежит к ряду писателей «лицемерной четкости». Внимание и вкус к слову,</w:t>
      </w:r>
      <w:r>
        <w:rPr>
          <w:rFonts w:ascii="Times New Roman" w:hAnsi="Times New Roman"/>
          <w:sz w:val="28"/>
          <w:szCs w:val="28"/>
          <w:lang w:eastAsia="ru-RU"/>
        </w:rPr>
        <w:t xml:space="preserve"> </w:t>
      </w:r>
      <w:r w:rsidRPr="00D44CAB">
        <w:rPr>
          <w:rFonts w:ascii="Times New Roman" w:hAnsi="Times New Roman"/>
          <w:sz w:val="28"/>
          <w:szCs w:val="28"/>
          <w:lang w:eastAsia="ru-RU"/>
        </w:rPr>
        <w:t xml:space="preserve">к  «мягкой» фонеме и которые возвращают к культуре и  эрудированным стратификациям Шаша. Лингвистическая палитра Шаша не принадлежит реализму, если только не как вновь изобретённое, с научной и культурной стороны. Так Шаша достигает формы лингвистического экспрессионизма с нарциссической сутью и дантовской сущностью: читается с первой же кинематографической страницы, которая состоит из элементов, </w:t>
      </w:r>
      <w:r w:rsidRPr="00D44CAB">
        <w:rPr>
          <w:rFonts w:ascii="Times New Roman" w:hAnsi="Times New Roman"/>
          <w:sz w:val="28"/>
          <w:szCs w:val="28"/>
          <w:lang w:eastAsia="ru-RU"/>
        </w:rPr>
        <w:lastRenderedPageBreak/>
        <w:t xml:space="preserve">которые воспринимают глаза и уши: </w:t>
      </w:r>
      <w:r w:rsidRPr="002B4FB5">
        <w:rPr>
          <w:rFonts w:ascii="Times New Roman" w:hAnsi="Times New Roman"/>
          <w:i/>
          <w:sz w:val="28"/>
          <w:szCs w:val="28"/>
          <w:lang w:eastAsia="ru-RU"/>
        </w:rPr>
        <w:t>«</w:t>
      </w:r>
      <w:r w:rsidRPr="002B4FB5">
        <w:rPr>
          <w:rFonts w:ascii="Times New Roman" w:hAnsi="Times New Roman"/>
          <w:i/>
          <w:sz w:val="28"/>
          <w:szCs w:val="28"/>
          <w:lang w:val="en-US" w:eastAsia="ru-RU"/>
        </w:rPr>
        <w:t>l</w:t>
      </w:r>
      <w:r w:rsidRPr="002B4FB5">
        <w:rPr>
          <w:rFonts w:ascii="Times New Roman" w:hAnsi="Times New Roman"/>
          <w:i/>
          <w:sz w:val="28"/>
          <w:szCs w:val="28"/>
          <w:lang w:eastAsia="ru-RU"/>
        </w:rPr>
        <w:t>’</w:t>
      </w:r>
      <w:r w:rsidRPr="002B4FB5">
        <w:rPr>
          <w:rFonts w:ascii="Times New Roman" w:hAnsi="Times New Roman"/>
          <w:i/>
          <w:sz w:val="28"/>
          <w:szCs w:val="28"/>
          <w:lang w:val="en-US" w:eastAsia="ru-RU"/>
        </w:rPr>
        <w:t>autobus</w:t>
      </w:r>
      <w:r w:rsidRPr="002B4FB5">
        <w:rPr>
          <w:rFonts w:ascii="Times New Roman" w:hAnsi="Times New Roman"/>
          <w:i/>
          <w:sz w:val="28"/>
          <w:szCs w:val="28"/>
          <w:lang w:eastAsia="ru-RU"/>
        </w:rPr>
        <w:t xml:space="preserve"> </w:t>
      </w:r>
      <w:r w:rsidRPr="002B4FB5">
        <w:rPr>
          <w:rFonts w:ascii="Times New Roman" w:hAnsi="Times New Roman"/>
          <w:i/>
          <w:sz w:val="28"/>
          <w:szCs w:val="28"/>
          <w:lang w:val="en-US" w:eastAsia="ru-RU"/>
        </w:rPr>
        <w:t>che</w:t>
      </w:r>
      <w:r w:rsidRPr="002B4FB5">
        <w:rPr>
          <w:rFonts w:ascii="Times New Roman" w:hAnsi="Times New Roman"/>
          <w:i/>
          <w:sz w:val="28"/>
          <w:szCs w:val="28"/>
          <w:lang w:eastAsia="ru-RU"/>
        </w:rPr>
        <w:t xml:space="preserve"> </w:t>
      </w:r>
      <w:r w:rsidRPr="002B4FB5">
        <w:rPr>
          <w:rFonts w:ascii="Times New Roman" w:hAnsi="Times New Roman"/>
          <w:i/>
          <w:sz w:val="28"/>
          <w:szCs w:val="28"/>
          <w:lang w:val="en-US" w:eastAsia="ru-RU"/>
        </w:rPr>
        <w:t>rumba</w:t>
      </w:r>
      <w:r w:rsidRPr="002B4FB5">
        <w:rPr>
          <w:rFonts w:ascii="Times New Roman" w:hAnsi="Times New Roman"/>
          <w:i/>
          <w:sz w:val="28"/>
          <w:szCs w:val="28"/>
          <w:lang w:eastAsia="ru-RU"/>
        </w:rPr>
        <w:t xml:space="preserve"> </w:t>
      </w:r>
      <w:r w:rsidRPr="002B4FB5">
        <w:rPr>
          <w:rFonts w:ascii="Times New Roman" w:hAnsi="Times New Roman"/>
          <w:i/>
          <w:sz w:val="28"/>
          <w:szCs w:val="28"/>
          <w:lang w:val="en-US" w:eastAsia="ru-RU"/>
        </w:rPr>
        <w:t>con</w:t>
      </w:r>
      <w:r w:rsidRPr="002B4FB5">
        <w:rPr>
          <w:rFonts w:ascii="Times New Roman" w:hAnsi="Times New Roman"/>
          <w:i/>
          <w:sz w:val="28"/>
          <w:szCs w:val="28"/>
          <w:lang w:eastAsia="ru-RU"/>
        </w:rPr>
        <w:t xml:space="preserve"> </w:t>
      </w:r>
      <w:r w:rsidRPr="002B4FB5">
        <w:rPr>
          <w:rFonts w:ascii="Times New Roman" w:hAnsi="Times New Roman"/>
          <w:i/>
          <w:sz w:val="28"/>
          <w:szCs w:val="28"/>
          <w:lang w:val="en-US" w:eastAsia="ru-RU"/>
        </w:rPr>
        <w:t>improvvisi</w:t>
      </w:r>
      <w:r w:rsidRPr="002B4FB5">
        <w:rPr>
          <w:rFonts w:ascii="Times New Roman" w:hAnsi="Times New Roman"/>
          <w:i/>
          <w:sz w:val="28"/>
          <w:szCs w:val="28"/>
          <w:lang w:eastAsia="ru-RU"/>
        </w:rPr>
        <w:t xml:space="preserve"> </w:t>
      </w:r>
      <w:r w:rsidRPr="002B4FB5">
        <w:rPr>
          <w:rFonts w:ascii="Times New Roman" w:hAnsi="Times New Roman"/>
          <w:i/>
          <w:sz w:val="28"/>
          <w:szCs w:val="28"/>
          <w:lang w:val="en-US" w:eastAsia="ru-RU"/>
        </w:rPr>
        <w:t>raschi</w:t>
      </w:r>
      <w:r w:rsidRPr="002B4FB5">
        <w:rPr>
          <w:rFonts w:ascii="Times New Roman" w:hAnsi="Times New Roman"/>
          <w:i/>
          <w:sz w:val="28"/>
          <w:szCs w:val="28"/>
          <w:lang w:eastAsia="ru-RU"/>
        </w:rPr>
        <w:t>»</w:t>
      </w:r>
      <w:r>
        <w:rPr>
          <w:rFonts w:ascii="Times New Roman" w:hAnsi="Times New Roman"/>
          <w:i/>
          <w:sz w:val="28"/>
          <w:szCs w:val="28"/>
          <w:lang w:eastAsia="ru-RU"/>
        </w:rPr>
        <w:t>(</w:t>
      </w:r>
      <w:r w:rsidRPr="00A52F41">
        <w:rPr>
          <w:rFonts w:ascii="Times New Roman" w:hAnsi="Times New Roman"/>
          <w:i/>
          <w:sz w:val="28"/>
          <w:szCs w:val="28"/>
          <w:lang w:eastAsia="ru-RU"/>
        </w:rPr>
        <w:t xml:space="preserve"> </w:t>
      </w:r>
      <w:r>
        <w:rPr>
          <w:rFonts w:ascii="Times New Roman" w:hAnsi="Times New Roman"/>
          <w:i/>
          <w:sz w:val="28"/>
          <w:szCs w:val="28"/>
          <w:lang w:val="en-US" w:eastAsia="ru-RU"/>
        </w:rPr>
        <w:t>IGDC</w:t>
      </w:r>
      <w:r>
        <w:rPr>
          <w:rFonts w:ascii="Times New Roman" w:hAnsi="Times New Roman"/>
          <w:i/>
          <w:sz w:val="28"/>
          <w:szCs w:val="28"/>
          <w:lang w:eastAsia="ru-RU"/>
        </w:rPr>
        <w:t>, 9)</w:t>
      </w:r>
      <w:r w:rsidRPr="002B4FB5">
        <w:rPr>
          <w:rFonts w:ascii="Times New Roman" w:hAnsi="Times New Roman"/>
          <w:sz w:val="28"/>
          <w:szCs w:val="28"/>
          <w:lang w:eastAsia="ru-RU"/>
        </w:rPr>
        <w:t xml:space="preserve"> </w:t>
      </w:r>
      <w:r w:rsidRPr="00D44CAB">
        <w:rPr>
          <w:rFonts w:ascii="Times New Roman" w:hAnsi="Times New Roman"/>
          <w:sz w:val="28"/>
          <w:szCs w:val="28"/>
          <w:lang w:eastAsia="ru-RU"/>
        </w:rPr>
        <w:t>(автобус который  грохотал с неожиданными скрежетами), и еще «</w:t>
      </w:r>
      <w:r w:rsidRPr="002B4FB5">
        <w:rPr>
          <w:rFonts w:ascii="Times New Roman" w:hAnsi="Times New Roman"/>
          <w:i/>
          <w:sz w:val="28"/>
          <w:szCs w:val="28"/>
          <w:lang w:val="en-US" w:eastAsia="ru-RU"/>
        </w:rPr>
        <w:t>sconfinato</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antro</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di</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splendenti</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schiste</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di</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candenti</w:t>
      </w:r>
      <w:r>
        <w:rPr>
          <w:rFonts w:ascii="Times New Roman" w:hAnsi="Times New Roman"/>
          <w:i/>
          <w:sz w:val="28"/>
          <w:szCs w:val="28"/>
          <w:lang w:eastAsia="ru-RU"/>
        </w:rPr>
        <w:t xml:space="preserve"> </w:t>
      </w:r>
      <w:r w:rsidRPr="002B4FB5">
        <w:rPr>
          <w:rFonts w:ascii="Times New Roman" w:hAnsi="Times New Roman"/>
          <w:i/>
          <w:sz w:val="28"/>
          <w:szCs w:val="28"/>
          <w:lang w:val="en-US" w:eastAsia="ru-RU"/>
        </w:rPr>
        <w:t>apparizioni</w:t>
      </w:r>
      <w:r w:rsidRPr="00D44CAB">
        <w:rPr>
          <w:rFonts w:ascii="Times New Roman" w:hAnsi="Times New Roman"/>
          <w:sz w:val="28"/>
          <w:szCs w:val="28"/>
          <w:lang w:eastAsia="ru-RU"/>
        </w:rPr>
        <w:t>»</w:t>
      </w:r>
      <w:r w:rsidRPr="00094509">
        <w:rPr>
          <w:rFonts w:ascii="Times New Roman" w:hAnsi="Times New Roman"/>
          <w:sz w:val="28"/>
          <w:szCs w:val="28"/>
          <w:lang w:eastAsia="ru-RU"/>
        </w:rPr>
        <w:t xml:space="preserve">( </w:t>
      </w:r>
      <w:r w:rsidRPr="00094509">
        <w:rPr>
          <w:rFonts w:ascii="Times New Roman" w:hAnsi="Times New Roman"/>
          <w:sz w:val="28"/>
          <w:szCs w:val="28"/>
          <w:lang w:val="en-US" w:eastAsia="ru-RU"/>
        </w:rPr>
        <w:t>IGDC</w:t>
      </w:r>
      <w:r w:rsidRPr="00094509">
        <w:rPr>
          <w:rFonts w:ascii="Times New Roman" w:hAnsi="Times New Roman"/>
          <w:sz w:val="28"/>
          <w:szCs w:val="28"/>
          <w:lang w:eastAsia="ru-RU"/>
        </w:rPr>
        <w:t>, 39 )(</w:t>
      </w:r>
      <w:r w:rsidRPr="00D44CAB">
        <w:rPr>
          <w:rFonts w:ascii="Times New Roman" w:hAnsi="Times New Roman"/>
          <w:sz w:val="28"/>
          <w:szCs w:val="28"/>
          <w:lang w:eastAsia="ru-RU"/>
        </w:rPr>
        <w:t>беспредельная пещера блестящего сланца и ослепительно белых</w:t>
      </w:r>
      <w:r>
        <w:rPr>
          <w:rFonts w:ascii="Times New Roman" w:hAnsi="Times New Roman"/>
          <w:sz w:val="28"/>
          <w:szCs w:val="28"/>
          <w:lang w:eastAsia="ru-RU"/>
        </w:rPr>
        <w:t xml:space="preserve"> </w:t>
      </w:r>
      <w:r w:rsidRPr="00D44CAB">
        <w:rPr>
          <w:rFonts w:ascii="Times New Roman" w:hAnsi="Times New Roman"/>
          <w:color w:val="000000"/>
          <w:sz w:val="28"/>
          <w:szCs w:val="28"/>
        </w:rPr>
        <w:t>явлений</w:t>
      </w:r>
      <w:r w:rsidRPr="00D44CAB">
        <w:rPr>
          <w:rFonts w:ascii="Times New Roman" w:hAnsi="Times New Roman"/>
          <w:sz w:val="28"/>
          <w:szCs w:val="28"/>
          <w:lang w:eastAsia="ru-RU"/>
        </w:rPr>
        <w:t>) в дантовском путешествии</w:t>
      </w:r>
      <w:r>
        <w:rPr>
          <w:rFonts w:ascii="Times New Roman" w:hAnsi="Times New Roman"/>
          <w:sz w:val="28"/>
          <w:szCs w:val="28"/>
          <w:lang w:eastAsia="ru-RU"/>
        </w:rPr>
        <w:t xml:space="preserve"> </w:t>
      </w:r>
      <w:r w:rsidRPr="00D44CAB">
        <w:rPr>
          <w:rFonts w:ascii="Times New Roman" w:hAnsi="Times New Roman"/>
          <w:sz w:val="28"/>
          <w:szCs w:val="28"/>
          <w:lang w:eastAsia="ru-RU"/>
        </w:rPr>
        <w:t>капитана</w:t>
      </w:r>
      <w:r>
        <w:rPr>
          <w:rFonts w:ascii="Times New Roman" w:hAnsi="Times New Roman"/>
          <w:sz w:val="28"/>
          <w:szCs w:val="28"/>
          <w:lang w:eastAsia="ru-RU"/>
        </w:rPr>
        <w:t xml:space="preserve"> </w:t>
      </w:r>
      <w:r w:rsidRPr="00D44CAB">
        <w:rPr>
          <w:rFonts w:ascii="Times New Roman" w:hAnsi="Times New Roman"/>
          <w:sz w:val="28"/>
          <w:szCs w:val="28"/>
          <w:lang w:eastAsia="ru-RU"/>
        </w:rPr>
        <w:t xml:space="preserve">Беллоди в поселок </w:t>
      </w:r>
      <w:r w:rsidRPr="00D44CAB">
        <w:rPr>
          <w:rFonts w:ascii="Times New Roman" w:hAnsi="Times New Roman"/>
          <w:sz w:val="28"/>
          <w:szCs w:val="28"/>
          <w:lang w:val="en-US" w:eastAsia="ru-RU"/>
        </w:rPr>
        <w:t>S</w:t>
      </w:r>
      <w:r w:rsidRPr="00D44CAB">
        <w:rPr>
          <w:rFonts w:ascii="Times New Roman" w:hAnsi="Times New Roman"/>
          <w:sz w:val="28"/>
          <w:szCs w:val="28"/>
          <w:lang w:eastAsia="ru-RU"/>
        </w:rPr>
        <w:t>, этап путешествия в «ад», которое весь рассказ сицилийское посвящение и знакомство «континентального» с Сицилией.  Витиеватость фраз с внезапными неожиданными лингвистическими перестановками</w:t>
      </w:r>
      <w:r>
        <w:rPr>
          <w:rFonts w:ascii="Times New Roman" w:hAnsi="Times New Roman"/>
          <w:sz w:val="28"/>
          <w:szCs w:val="28"/>
          <w:lang w:eastAsia="ru-RU"/>
        </w:rPr>
        <w:t xml:space="preserve"> [</w:t>
      </w:r>
      <w:r w:rsidRPr="00A92D3B">
        <w:rPr>
          <w:rFonts w:ascii="Times New Roman" w:hAnsi="Times New Roman"/>
          <w:sz w:val="28"/>
          <w:szCs w:val="28"/>
          <w:lang w:eastAsia="ru-RU"/>
        </w:rPr>
        <w:t>50</w:t>
      </w:r>
      <w:r w:rsidRPr="00AF5C0B">
        <w:rPr>
          <w:rFonts w:ascii="Times New Roman" w:hAnsi="Times New Roman"/>
          <w:sz w:val="28"/>
          <w:szCs w:val="28"/>
          <w:lang w:eastAsia="ru-RU"/>
        </w:rPr>
        <w:t>, 2]</w:t>
      </w:r>
      <w:r w:rsidRPr="00D44CAB">
        <w:rPr>
          <w:rFonts w:ascii="Times New Roman" w:hAnsi="Times New Roman"/>
          <w:sz w:val="28"/>
          <w:szCs w:val="28"/>
          <w:lang w:eastAsia="ru-RU"/>
        </w:rPr>
        <w:t>.</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Произведение Леонардо Шаша «День совы» можно рассматривать как образец произведения искусства, оно богато образными выражениями, Шаша как настоящий мастер слова  использует яркую палитру итальянского языка. Для анализа был выбран отрывок,  в котором капитан Беллоди проводит допрос Мариано Арена, целью этого является выявление особенностей диалога и противопоставление двух лингвистических уровней людей  с разных частей Италии: Беллоди с севера, а Мариано с Сицилии.</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Отрывок начинается с развернутого внутреннего монолога капитана Беллоди, в котором он размышляет о Сицилии. Лингвопоэтической </w:t>
      </w:r>
      <w:r>
        <w:rPr>
          <w:rFonts w:ascii="Times New Roman" w:hAnsi="Times New Roman"/>
          <w:sz w:val="28"/>
          <w:szCs w:val="28"/>
          <w:lang w:eastAsia="ru-RU"/>
        </w:rPr>
        <w:t xml:space="preserve">          </w:t>
      </w:r>
      <w:r w:rsidRPr="00D44CAB">
        <w:rPr>
          <w:rFonts w:ascii="Times New Roman" w:hAnsi="Times New Roman"/>
          <w:sz w:val="28"/>
          <w:szCs w:val="28"/>
          <w:lang w:eastAsia="ru-RU"/>
        </w:rPr>
        <w:t>самохарактеристикой капитана Беллоди  является его богатый словарный запас, его знание литературы:</w:t>
      </w:r>
    </w:p>
    <w:p w:rsidR="00D826A4" w:rsidRPr="00D44CAB" w:rsidRDefault="00D826A4" w:rsidP="0066705F">
      <w:pPr>
        <w:spacing w:after="0" w:line="360" w:lineRule="auto"/>
        <w:ind w:firstLine="708"/>
        <w:jc w:val="both"/>
        <w:rPr>
          <w:rFonts w:ascii="Times New Roman" w:hAnsi="Times New Roman"/>
          <w:i/>
          <w:sz w:val="28"/>
          <w:szCs w:val="28"/>
          <w:lang w:val="en-US" w:eastAsia="ru-RU"/>
        </w:rPr>
      </w:pPr>
      <w:r w:rsidRPr="00D44CAB">
        <w:rPr>
          <w:rFonts w:ascii="Times New Roman" w:hAnsi="Times New Roman"/>
          <w:i/>
          <w:sz w:val="28"/>
          <w:szCs w:val="28"/>
          <w:lang w:val="en-US" w:eastAsia="ru-RU"/>
        </w:rPr>
        <w:t xml:space="preserve">«Quel personaggio di nome Giampa, nel Beretto a sonagli di Pirandello: parlava come se nella sua bocca ci fosse la Cassazione a sezioni unite, tanto accuratamente ricostruiva la forma senza sfiorare il merito. E Bellodi si era imbattuto in un Ciampa proprio nei primi giorni  del suo arrivo a </w:t>
      </w:r>
      <w:r w:rsidRPr="00D44CAB">
        <w:rPr>
          <w:rFonts w:ascii="Times New Roman" w:hAnsi="Times New Roman"/>
          <w:i/>
          <w:sz w:val="28"/>
          <w:szCs w:val="28"/>
          <w:lang w:eastAsia="ru-RU"/>
        </w:rPr>
        <w:t>С</w:t>
      </w:r>
      <w:r w:rsidRPr="00D44CAB">
        <w:rPr>
          <w:rFonts w:ascii="Times New Roman" w:hAnsi="Times New Roman"/>
          <w:i/>
          <w:sz w:val="28"/>
          <w:szCs w:val="28"/>
          <w:lang w:val="en-US" w:eastAsia="ru-RU"/>
        </w:rPr>
        <w:t>: tale e quale il personaggio di Pirandello, piovuto nel suo ufficio non in cerca d’autore, ma in cerca di un verbalizzante</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sottile»</w:t>
      </w:r>
      <w:r>
        <w:rPr>
          <w:rFonts w:ascii="Times New Roman" w:hAnsi="Times New Roman"/>
          <w:i/>
          <w:sz w:val="28"/>
          <w:szCs w:val="28"/>
          <w:lang w:val="en-US" w:eastAsia="ru-RU"/>
        </w:rPr>
        <w:t>(IGDC. 101)</w:t>
      </w:r>
      <w:r w:rsidRPr="00D44CAB">
        <w:rPr>
          <w:rFonts w:ascii="Times New Roman" w:hAnsi="Times New Roman"/>
          <w:i/>
          <w:sz w:val="28"/>
          <w:szCs w:val="28"/>
          <w:lang w:val="en-US" w:eastAsia="ru-RU"/>
        </w:rPr>
        <w:t xml:space="preserve">. </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 xml:space="preserve">«Тот персонаж по имени Джампа,  в «Шутовском колпаке» Пиранделло: разговаривал так, словно у него во рту было обжалование судебного постановления в Кассационный суд с объединёнными секциями, настолько точно воссоздавал формальности не касаясь  сути. И Беллоди наткнулся  на такого Джампу в первые же дни своего прибытия в С: так же как и </w:t>
      </w:r>
      <w:r w:rsidRPr="00D44CAB">
        <w:rPr>
          <w:rFonts w:ascii="Times New Roman" w:hAnsi="Times New Roman"/>
          <w:i/>
          <w:sz w:val="28"/>
          <w:szCs w:val="28"/>
          <w:lang w:eastAsia="ru-RU"/>
        </w:rPr>
        <w:lastRenderedPageBreak/>
        <w:t>персонаж Пиранделло, неожиданно свалившийся в его офис не в поиске</w:t>
      </w:r>
      <w:r w:rsidRPr="001F4B9E">
        <w:rPr>
          <w:rFonts w:ascii="Times New Roman" w:hAnsi="Times New Roman"/>
          <w:i/>
          <w:sz w:val="28"/>
          <w:szCs w:val="28"/>
          <w:lang w:eastAsia="ru-RU"/>
        </w:rPr>
        <w:t xml:space="preserve"> </w:t>
      </w:r>
      <w:r w:rsidRPr="00D44CAB">
        <w:rPr>
          <w:rFonts w:ascii="Times New Roman" w:hAnsi="Times New Roman"/>
          <w:i/>
          <w:sz w:val="28"/>
          <w:szCs w:val="28"/>
          <w:lang w:eastAsia="ru-RU"/>
        </w:rPr>
        <w:t>виновного, а в поиске слабого</w:t>
      </w:r>
      <w:r w:rsidRPr="001F4B9E">
        <w:rPr>
          <w:rFonts w:ascii="Times New Roman" w:hAnsi="Times New Roman"/>
          <w:i/>
          <w:sz w:val="28"/>
          <w:szCs w:val="28"/>
          <w:lang w:eastAsia="ru-RU"/>
        </w:rPr>
        <w:t xml:space="preserve"> </w:t>
      </w:r>
      <w:r w:rsidRPr="00D44CAB">
        <w:rPr>
          <w:rFonts w:ascii="Times New Roman" w:hAnsi="Times New Roman"/>
          <w:i/>
          <w:sz w:val="28"/>
          <w:szCs w:val="28"/>
          <w:lang w:eastAsia="ru-RU"/>
        </w:rPr>
        <w:t>человека, составляющего протокол.»</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Шаша употребляет слово «</w:t>
      </w:r>
      <w:r w:rsidRPr="00D44CAB">
        <w:rPr>
          <w:rFonts w:ascii="Times New Roman" w:hAnsi="Times New Roman"/>
          <w:sz w:val="28"/>
          <w:szCs w:val="28"/>
          <w:lang w:val="en-US" w:eastAsia="ru-RU"/>
        </w:rPr>
        <w:t>piovuto</w:t>
      </w:r>
      <w:r w:rsidRPr="00D44CAB">
        <w:rPr>
          <w:rFonts w:ascii="Times New Roman" w:hAnsi="Times New Roman"/>
          <w:sz w:val="28"/>
          <w:szCs w:val="28"/>
          <w:lang w:eastAsia="ru-RU"/>
        </w:rPr>
        <w:t>», которое относится к разговорному итальянскому языку. Это причастие прошедшего времени глагола «</w:t>
      </w:r>
      <w:r w:rsidRPr="00D44CAB">
        <w:rPr>
          <w:rFonts w:ascii="Times New Roman" w:hAnsi="Times New Roman"/>
          <w:sz w:val="28"/>
          <w:szCs w:val="28"/>
          <w:lang w:val="en-US" w:eastAsia="ru-RU"/>
        </w:rPr>
        <w:t>piovere</w:t>
      </w:r>
      <w:r w:rsidRPr="00D44CAB">
        <w:rPr>
          <w:rFonts w:ascii="Times New Roman" w:hAnsi="Times New Roman"/>
          <w:sz w:val="28"/>
          <w:szCs w:val="28"/>
          <w:lang w:eastAsia="ru-RU"/>
        </w:rPr>
        <w:t>», которое произошло от поздней латыни«</w:t>
      </w:r>
      <w:r w:rsidRPr="00D44CAB">
        <w:rPr>
          <w:rFonts w:ascii="Times New Roman" w:hAnsi="Times New Roman"/>
          <w:sz w:val="28"/>
          <w:szCs w:val="28"/>
          <w:lang w:val="en-US" w:eastAsia="ru-RU"/>
        </w:rPr>
        <w:t>plover</w:t>
      </w:r>
      <w:r w:rsidRPr="00D44CAB">
        <w:rPr>
          <w:rFonts w:ascii="Times New Roman" w:hAnsi="Times New Roman"/>
          <w:sz w:val="28"/>
          <w:szCs w:val="28"/>
          <w:lang w:eastAsia="ru-RU"/>
        </w:rPr>
        <w:t>е» и означает – упасть, свалится с неба, говоря о дожде; стекаться в большом числе; пролить; пролиться с неба, о чем то что произошло неожиданно</w:t>
      </w:r>
      <w:r w:rsidRPr="001F4B9E">
        <w:rPr>
          <w:rFonts w:ascii="Times New Roman" w:hAnsi="Times New Roman"/>
          <w:sz w:val="28"/>
          <w:szCs w:val="28"/>
          <w:lang w:eastAsia="ru-RU"/>
        </w:rPr>
        <w:t>[41, 1199]</w:t>
      </w:r>
      <w:r w:rsidRPr="00D44CAB">
        <w:rPr>
          <w:rFonts w:ascii="Times New Roman" w:hAnsi="Times New Roman"/>
          <w:sz w:val="28"/>
          <w:szCs w:val="28"/>
          <w:lang w:eastAsia="ru-RU"/>
        </w:rPr>
        <w:t xml:space="preserve">. </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В диалоге между доном Мариано и капитаном Беллоди чувствуется разница в использовании различных лингвистических уровней. В речи дона Мариано более видна диалектальная речь, Белоди же разговаривает на общем итальянском языке, но все же он по</w:t>
      </w:r>
      <w:r>
        <w:rPr>
          <w:rFonts w:ascii="Times New Roman" w:hAnsi="Times New Roman"/>
          <w:sz w:val="28"/>
          <w:szCs w:val="28"/>
          <w:lang w:eastAsia="ru-RU"/>
        </w:rPr>
        <w:t>дстраивается под ситуацию и нет</w:t>
      </w:r>
      <w:r w:rsidRPr="00785055">
        <w:rPr>
          <w:rFonts w:ascii="Times New Roman" w:hAnsi="Times New Roman"/>
          <w:sz w:val="28"/>
          <w:szCs w:val="28"/>
          <w:lang w:eastAsia="ru-RU"/>
        </w:rPr>
        <w:t>-</w:t>
      </w:r>
      <w:r w:rsidRPr="00D44CAB">
        <w:rPr>
          <w:rFonts w:ascii="Times New Roman" w:hAnsi="Times New Roman"/>
          <w:sz w:val="28"/>
          <w:szCs w:val="28"/>
          <w:lang w:eastAsia="ru-RU"/>
        </w:rPr>
        <w:t>нет употребляет диалектные слова:</w:t>
      </w:r>
    </w:p>
    <w:p w:rsidR="00D826A4" w:rsidRPr="00D44CAB" w:rsidRDefault="00D826A4" w:rsidP="00D44CAB">
      <w:pPr>
        <w:spacing w:after="0" w:line="360" w:lineRule="auto"/>
        <w:jc w:val="both"/>
        <w:rPr>
          <w:rFonts w:ascii="Times New Roman" w:hAnsi="Times New Roman"/>
          <w:i/>
          <w:sz w:val="28"/>
          <w:szCs w:val="28"/>
          <w:lang w:val="en-US" w:eastAsia="ru-RU"/>
        </w:rPr>
      </w:pPr>
      <w:r w:rsidRPr="00D44CAB">
        <w:rPr>
          <w:rFonts w:ascii="Times New Roman" w:hAnsi="Times New Roman"/>
          <w:i/>
          <w:sz w:val="28"/>
          <w:szCs w:val="28"/>
          <w:lang w:val="en-US" w:eastAsia="ru-RU"/>
        </w:rPr>
        <w:t>«Ha ragione… Lei il</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predicatore</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va a sentirlo in chiesa, e qui vuol</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trovare lo sbirro: ha ragione…»</w:t>
      </w:r>
      <w:r w:rsidRPr="00785055">
        <w:rPr>
          <w:rFonts w:ascii="Times New Roman" w:hAnsi="Times New Roman"/>
          <w:sz w:val="28"/>
          <w:szCs w:val="28"/>
          <w:lang w:val="en-US" w:eastAsia="ru-RU"/>
        </w:rPr>
        <w:t>(IGDC. 106).</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«Вы правы… Вы, проповедника, идете послушать в церкви, а здесь вы хотите найти мента: вы правы…»</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Слово «</w:t>
      </w:r>
      <w:r w:rsidRPr="00D44CAB">
        <w:rPr>
          <w:rFonts w:ascii="Times New Roman" w:hAnsi="Times New Roman"/>
          <w:sz w:val="28"/>
          <w:szCs w:val="28"/>
          <w:lang w:val="en-US" w:eastAsia="ru-RU"/>
        </w:rPr>
        <w:t>sbirro</w:t>
      </w:r>
      <w:r w:rsidRPr="00D44CAB">
        <w:rPr>
          <w:rFonts w:ascii="Times New Roman" w:hAnsi="Times New Roman"/>
          <w:sz w:val="28"/>
          <w:szCs w:val="28"/>
          <w:lang w:eastAsia="ru-RU"/>
        </w:rPr>
        <w:t>» - это жаргонное слово, сицилийского происхождения  означающее агента полиции, караула,  но с сильным пренебрежительным оттенком. Есть гипотезы, что слово произошло от поздней латыни «</w:t>
      </w:r>
      <w:r w:rsidRPr="00D44CAB">
        <w:rPr>
          <w:rFonts w:ascii="Times New Roman" w:hAnsi="Times New Roman"/>
          <w:sz w:val="28"/>
          <w:szCs w:val="28"/>
          <w:lang w:val="en-US" w:eastAsia="ru-RU"/>
        </w:rPr>
        <w:t>birru</w:t>
      </w:r>
      <w:r w:rsidRPr="00D44CAB">
        <w:rPr>
          <w:rFonts w:ascii="Times New Roman" w:hAnsi="Times New Roman"/>
          <w:sz w:val="28"/>
          <w:szCs w:val="28"/>
          <w:lang w:eastAsia="ru-RU"/>
        </w:rPr>
        <w:t>» т.е. плащ (красный) с капюшоном,  которые носили полицейские, что в свою очередь происходит от греческого слова «</w:t>
      </w:r>
      <w:r w:rsidRPr="00D44CAB">
        <w:rPr>
          <w:rFonts w:ascii="Times New Roman" w:hAnsi="Times New Roman"/>
          <w:sz w:val="28"/>
          <w:szCs w:val="28"/>
          <w:lang w:val="en-US" w:eastAsia="ru-RU"/>
        </w:rPr>
        <w:t>pyrros</w:t>
      </w:r>
      <w:r w:rsidRPr="00D44CAB">
        <w:rPr>
          <w:rFonts w:ascii="Times New Roman" w:hAnsi="Times New Roman"/>
          <w:sz w:val="28"/>
          <w:szCs w:val="28"/>
          <w:lang w:eastAsia="ru-RU"/>
        </w:rPr>
        <w:t>»-«красный»</w:t>
      </w:r>
      <w:r w:rsidRPr="001F4B9E">
        <w:rPr>
          <w:rFonts w:ascii="Times New Roman" w:hAnsi="Times New Roman"/>
          <w:sz w:val="28"/>
          <w:szCs w:val="28"/>
          <w:lang w:eastAsia="ru-RU"/>
        </w:rPr>
        <w:t>[41, 1446]</w:t>
      </w:r>
      <w:r w:rsidRPr="00D44CAB">
        <w:rPr>
          <w:rFonts w:ascii="Times New Roman" w:hAnsi="Times New Roman"/>
          <w:sz w:val="28"/>
          <w:szCs w:val="28"/>
          <w:lang w:eastAsia="ru-RU"/>
        </w:rPr>
        <w:t xml:space="preserve">. </w:t>
      </w:r>
    </w:p>
    <w:p w:rsidR="00D826A4" w:rsidRPr="00785055"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Совершенно другие слова выбирает автор для имитации мыслей Беллоди:</w:t>
      </w:r>
    </w:p>
    <w:p w:rsidR="00D826A4" w:rsidRPr="00FF73A4"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val="en-US" w:eastAsia="ru-RU"/>
        </w:rPr>
        <w:t>«E quale altra nozione poteva avere del mondo, se intorno a lui la voce del diritto era stata sempr</w:t>
      </w:r>
      <w:r>
        <w:rPr>
          <w:rFonts w:ascii="Times New Roman" w:hAnsi="Times New Roman"/>
          <w:i/>
          <w:sz w:val="28"/>
          <w:szCs w:val="28"/>
          <w:lang w:val="en-US" w:eastAsia="ru-RU"/>
        </w:rPr>
        <w:t xml:space="preserve">e  </w:t>
      </w:r>
      <w:r w:rsidRPr="00D44CAB">
        <w:rPr>
          <w:rFonts w:ascii="Times New Roman" w:hAnsi="Times New Roman"/>
          <w:i/>
          <w:sz w:val="28"/>
          <w:szCs w:val="28"/>
          <w:lang w:val="en-US" w:eastAsia="ru-RU"/>
        </w:rPr>
        <w:t>soffocata dalla forza e il vento degli avvenimenti aveva soltanto cangiato il colore delle parole su una realta’ immobile e putrida?»</w:t>
      </w:r>
      <w:r>
        <w:rPr>
          <w:rFonts w:ascii="Times New Roman" w:hAnsi="Times New Roman"/>
          <w:i/>
          <w:sz w:val="28"/>
          <w:szCs w:val="28"/>
          <w:lang w:val="en-US" w:eastAsia="ru-RU"/>
        </w:rPr>
        <w:t>(</w:t>
      </w:r>
      <w:r w:rsidRPr="00785055">
        <w:rPr>
          <w:rFonts w:ascii="Times New Roman" w:hAnsi="Times New Roman"/>
          <w:sz w:val="28"/>
          <w:szCs w:val="28"/>
          <w:lang w:val="en-US" w:eastAsia="ru-RU"/>
        </w:rPr>
        <w:t xml:space="preserve"> IGDC</w:t>
      </w:r>
      <w:r w:rsidRPr="00FF73A4">
        <w:rPr>
          <w:rFonts w:ascii="Times New Roman" w:hAnsi="Times New Roman"/>
          <w:sz w:val="28"/>
          <w:szCs w:val="28"/>
          <w:lang w:eastAsia="ru-RU"/>
        </w:rPr>
        <w:t>. 110</w:t>
      </w:r>
      <w:r w:rsidRPr="00FF73A4">
        <w:rPr>
          <w:rFonts w:ascii="Times New Roman" w:hAnsi="Times New Roman"/>
          <w:i/>
          <w:sz w:val="28"/>
          <w:szCs w:val="28"/>
          <w:lang w:eastAsia="ru-RU"/>
        </w:rPr>
        <w:t>)</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«И какое другое знание мог иметь о мире, если вокруг него голос права всегда был подавлен силой и ветер событий поменял цвет слов о неподвижной и загнившей реальности».</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Шаша использует слово «</w:t>
      </w:r>
      <w:r w:rsidRPr="00D44CAB">
        <w:rPr>
          <w:rFonts w:ascii="Times New Roman" w:hAnsi="Times New Roman"/>
          <w:sz w:val="28"/>
          <w:szCs w:val="28"/>
          <w:lang w:val="en-US" w:eastAsia="ru-RU"/>
        </w:rPr>
        <w:t>cangiare</w:t>
      </w:r>
      <w:r w:rsidRPr="00D44CAB">
        <w:rPr>
          <w:rFonts w:ascii="Times New Roman" w:hAnsi="Times New Roman"/>
          <w:sz w:val="28"/>
          <w:szCs w:val="28"/>
          <w:lang w:eastAsia="ru-RU"/>
        </w:rPr>
        <w:t>», которое является литературным синонимом слова «</w:t>
      </w:r>
      <w:r w:rsidRPr="00D44CAB">
        <w:rPr>
          <w:rFonts w:ascii="Times New Roman" w:hAnsi="Times New Roman"/>
          <w:sz w:val="28"/>
          <w:szCs w:val="28"/>
          <w:lang w:val="en-US" w:eastAsia="ru-RU"/>
        </w:rPr>
        <w:t>cambiare</w:t>
      </w:r>
      <w:r w:rsidRPr="00D44CAB">
        <w:rPr>
          <w:rFonts w:ascii="Times New Roman" w:hAnsi="Times New Roman"/>
          <w:sz w:val="28"/>
          <w:szCs w:val="28"/>
          <w:lang w:eastAsia="ru-RU"/>
        </w:rPr>
        <w:t>», которое происходит от архаичного</w:t>
      </w:r>
      <w:r w:rsidRPr="00785055">
        <w:rPr>
          <w:rFonts w:ascii="Times New Roman" w:hAnsi="Times New Roman"/>
          <w:sz w:val="28"/>
          <w:szCs w:val="28"/>
          <w:lang w:eastAsia="ru-RU"/>
        </w:rPr>
        <w:t xml:space="preserve"> </w:t>
      </w:r>
      <w:r w:rsidRPr="00D44CAB">
        <w:rPr>
          <w:rFonts w:ascii="Times New Roman" w:hAnsi="Times New Roman"/>
          <w:sz w:val="28"/>
          <w:szCs w:val="28"/>
          <w:lang w:eastAsia="ru-RU"/>
        </w:rPr>
        <w:lastRenderedPageBreak/>
        <w:t>французского слова «</w:t>
      </w:r>
      <w:r w:rsidRPr="00D44CAB">
        <w:rPr>
          <w:rFonts w:ascii="Times New Roman" w:hAnsi="Times New Roman"/>
          <w:sz w:val="28"/>
          <w:szCs w:val="28"/>
          <w:lang w:val="en-US" w:eastAsia="ru-RU"/>
        </w:rPr>
        <w:t>changer</w:t>
      </w:r>
      <w:r w:rsidRPr="00D44CAB">
        <w:rPr>
          <w:rFonts w:ascii="Times New Roman" w:hAnsi="Times New Roman"/>
          <w:sz w:val="28"/>
          <w:szCs w:val="28"/>
          <w:lang w:eastAsia="ru-RU"/>
        </w:rPr>
        <w:t>» и означает делать различным, изменять, преобразовывать, менять, обменивать</w:t>
      </w:r>
      <w:r w:rsidRPr="001F4B9E">
        <w:rPr>
          <w:rFonts w:ascii="Times New Roman" w:hAnsi="Times New Roman"/>
          <w:sz w:val="28"/>
          <w:szCs w:val="28"/>
          <w:lang w:eastAsia="ru-RU"/>
        </w:rPr>
        <w:t>[41, 286]</w:t>
      </w:r>
      <w:r w:rsidRPr="00D44CAB">
        <w:rPr>
          <w:rFonts w:ascii="Times New Roman" w:hAnsi="Times New Roman"/>
          <w:sz w:val="28"/>
          <w:szCs w:val="28"/>
          <w:lang w:eastAsia="ru-RU"/>
        </w:rPr>
        <w:t>.</w:t>
      </w:r>
      <w:r w:rsidRPr="00785055">
        <w:rPr>
          <w:rFonts w:ascii="Times New Roman" w:hAnsi="Times New Roman"/>
          <w:sz w:val="28"/>
          <w:szCs w:val="28"/>
          <w:lang w:eastAsia="ru-RU"/>
        </w:rPr>
        <w:t xml:space="preserve"> </w:t>
      </w:r>
      <w:r w:rsidRPr="00D44CAB">
        <w:rPr>
          <w:rFonts w:ascii="Times New Roman" w:hAnsi="Times New Roman"/>
          <w:sz w:val="28"/>
          <w:szCs w:val="28"/>
          <w:lang w:eastAsia="ru-RU"/>
        </w:rPr>
        <w:t>Это слово делает фразу более мелодичной и красивой.</w:t>
      </w:r>
    </w:p>
    <w:p w:rsidR="00D826A4" w:rsidRPr="00785055"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Используются также слова, принадлежащие преступному миру, т. к. главная тема романа мафия:</w:t>
      </w:r>
    </w:p>
    <w:p w:rsidR="00D826A4" w:rsidRPr="00AF5C0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val="en-US" w:eastAsia="ru-RU"/>
        </w:rPr>
        <w:t>«Ma io volevo proteggerlo; ne’ d’altra parte potevo permettermi l’errore di fermare</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i due indicati dal Dibella: uno dovevo fermarne, a colpo sicuro; poiche’ appartenevano a due cosche in contrasto, e uno dei due doveva essere nettamente fuori: o La Rosa o il</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Pizzuco…»</w:t>
      </w:r>
      <w:r>
        <w:rPr>
          <w:rFonts w:ascii="Times New Roman" w:hAnsi="Times New Roman"/>
          <w:i/>
          <w:sz w:val="28"/>
          <w:szCs w:val="28"/>
          <w:lang w:val="en-US" w:eastAsia="ru-RU"/>
        </w:rPr>
        <w:t>(</w:t>
      </w:r>
      <w:r w:rsidRPr="00785055">
        <w:rPr>
          <w:rFonts w:ascii="Times New Roman" w:hAnsi="Times New Roman"/>
          <w:sz w:val="28"/>
          <w:szCs w:val="28"/>
          <w:lang w:val="en-US" w:eastAsia="ru-RU"/>
        </w:rPr>
        <w:t xml:space="preserve"> IGDC</w:t>
      </w:r>
      <w:r w:rsidRPr="00AF5C0B">
        <w:rPr>
          <w:rFonts w:ascii="Times New Roman" w:hAnsi="Times New Roman"/>
          <w:sz w:val="28"/>
          <w:szCs w:val="28"/>
          <w:lang w:eastAsia="ru-RU"/>
        </w:rPr>
        <w:t>. 113</w:t>
      </w:r>
      <w:r w:rsidRPr="00AF5C0B">
        <w:rPr>
          <w:rFonts w:ascii="Times New Roman" w:hAnsi="Times New Roman"/>
          <w:i/>
          <w:sz w:val="28"/>
          <w:szCs w:val="28"/>
          <w:lang w:eastAsia="ru-RU"/>
        </w:rPr>
        <w:t>).</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«Но я хотел  защитить его; и с другой стороны я не мог себе позволить ошибку задержав двух указанных Дибеллой: одного должен был задержать точно; т.к. принадлежали к двум разным коскам, а один из них должен был быть точно н</w:t>
      </w:r>
      <w:r>
        <w:rPr>
          <w:rFonts w:ascii="Times New Roman" w:hAnsi="Times New Roman"/>
          <w:i/>
          <w:sz w:val="28"/>
          <w:szCs w:val="28"/>
          <w:lang w:eastAsia="ru-RU"/>
        </w:rPr>
        <w:t>е при чем: или Ла Роза или Пидзу</w:t>
      </w:r>
      <w:r w:rsidRPr="00D44CAB">
        <w:rPr>
          <w:rFonts w:ascii="Times New Roman" w:hAnsi="Times New Roman"/>
          <w:i/>
          <w:sz w:val="28"/>
          <w:szCs w:val="28"/>
          <w:lang w:eastAsia="ru-RU"/>
        </w:rPr>
        <w:t>ко…»</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Слово «</w:t>
      </w:r>
      <w:r w:rsidRPr="00D44CAB">
        <w:rPr>
          <w:rFonts w:ascii="Times New Roman" w:hAnsi="Times New Roman"/>
          <w:sz w:val="28"/>
          <w:szCs w:val="28"/>
          <w:lang w:val="en-US" w:eastAsia="ru-RU"/>
        </w:rPr>
        <w:t>cosca</w:t>
      </w:r>
      <w:r w:rsidRPr="00D44CAB">
        <w:rPr>
          <w:rFonts w:ascii="Times New Roman" w:hAnsi="Times New Roman"/>
          <w:sz w:val="28"/>
          <w:szCs w:val="28"/>
          <w:lang w:eastAsia="ru-RU"/>
        </w:rPr>
        <w:t>» - слово сицилийского происхождения, которое означает организованная преступная группа мафиозного типа, изначально употреблялось для обозначения таких растений как лук, капуста или артишок, чьи листья прижаты друг к другу, после стало использоваться для обозначения объединений преступников</w:t>
      </w:r>
      <w:r w:rsidRPr="001F4B9E">
        <w:rPr>
          <w:rFonts w:ascii="Times New Roman" w:hAnsi="Times New Roman"/>
          <w:sz w:val="28"/>
          <w:szCs w:val="28"/>
          <w:lang w:eastAsia="ru-RU"/>
        </w:rPr>
        <w:t>[41, 405]</w:t>
      </w:r>
      <w:r w:rsidRPr="00D44CAB">
        <w:rPr>
          <w:rFonts w:ascii="Times New Roman" w:hAnsi="Times New Roman"/>
          <w:sz w:val="28"/>
          <w:szCs w:val="28"/>
          <w:lang w:eastAsia="ru-RU"/>
        </w:rPr>
        <w:t>.</w:t>
      </w:r>
    </w:p>
    <w:p w:rsidR="00D826A4" w:rsidRPr="00564382"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Конечно же, бесчисленное количество раз повторяется слово «мафия»:</w:t>
      </w:r>
    </w:p>
    <w:p w:rsidR="00D826A4" w:rsidRPr="00FF73A4"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val="en-US" w:eastAsia="ru-RU"/>
        </w:rPr>
        <w:t>«E’ mai</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stato</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trovato un document</w:t>
      </w:r>
      <w:r>
        <w:rPr>
          <w:rFonts w:ascii="Times New Roman" w:hAnsi="Times New Roman"/>
          <w:i/>
          <w:sz w:val="28"/>
          <w:szCs w:val="28"/>
          <w:lang w:eastAsia="ru-RU"/>
        </w:rPr>
        <w:t>о</w:t>
      </w:r>
      <w:r w:rsidRPr="00D44CAB">
        <w:rPr>
          <w:rFonts w:ascii="Times New Roman" w:hAnsi="Times New Roman"/>
          <w:i/>
          <w:sz w:val="28"/>
          <w:szCs w:val="28"/>
          <w:lang w:val="en-US" w:eastAsia="ru-RU"/>
        </w:rPr>
        <w:t>, una</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testimonianza, una</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prova</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qualsiasi</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che</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costituisca</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sicura</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relazione</w:t>
      </w:r>
      <w:r w:rsidRPr="00C41FC5">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tra un fatto</w:t>
      </w:r>
      <w:r w:rsidRPr="00C41FC5">
        <w:rPr>
          <w:rFonts w:ascii="Times New Roman" w:hAnsi="Times New Roman"/>
          <w:i/>
          <w:sz w:val="28"/>
          <w:szCs w:val="28"/>
          <w:lang w:val="en-US" w:eastAsia="ru-RU"/>
        </w:rPr>
        <w:t xml:space="preserve"> </w:t>
      </w:r>
      <w:r>
        <w:rPr>
          <w:rFonts w:ascii="Times New Roman" w:hAnsi="Times New Roman"/>
          <w:i/>
          <w:sz w:val="28"/>
          <w:szCs w:val="28"/>
          <w:lang w:val="en-US" w:eastAsia="ru-RU"/>
        </w:rPr>
        <w:t>criminale e la cosidetta mafia?</w:t>
      </w:r>
      <w:r w:rsidRPr="00D44CAB">
        <w:rPr>
          <w:rFonts w:ascii="Times New Roman" w:hAnsi="Times New Roman"/>
          <w:i/>
          <w:sz w:val="28"/>
          <w:szCs w:val="28"/>
          <w:lang w:val="en-US" w:eastAsia="ru-RU"/>
        </w:rPr>
        <w:t>»</w:t>
      </w:r>
      <w:r>
        <w:rPr>
          <w:rFonts w:ascii="Times New Roman" w:hAnsi="Times New Roman"/>
          <w:i/>
          <w:sz w:val="28"/>
          <w:szCs w:val="28"/>
          <w:lang w:val="en-US" w:eastAsia="ru-RU"/>
        </w:rPr>
        <w:t>(</w:t>
      </w:r>
      <w:r w:rsidRPr="00564382">
        <w:rPr>
          <w:rFonts w:ascii="Times New Roman" w:hAnsi="Times New Roman"/>
          <w:sz w:val="28"/>
          <w:szCs w:val="28"/>
          <w:lang w:val="en-US" w:eastAsia="ru-RU"/>
        </w:rPr>
        <w:t xml:space="preserve"> </w:t>
      </w:r>
      <w:r w:rsidRPr="00785055">
        <w:rPr>
          <w:rFonts w:ascii="Times New Roman" w:hAnsi="Times New Roman"/>
          <w:sz w:val="28"/>
          <w:szCs w:val="28"/>
          <w:lang w:val="en-US" w:eastAsia="ru-RU"/>
        </w:rPr>
        <w:t>IGDC</w:t>
      </w:r>
      <w:r w:rsidRPr="00FF73A4">
        <w:rPr>
          <w:rFonts w:ascii="Times New Roman" w:hAnsi="Times New Roman"/>
          <w:sz w:val="28"/>
          <w:szCs w:val="28"/>
          <w:lang w:eastAsia="ru-RU"/>
        </w:rPr>
        <w:t>. 67</w:t>
      </w:r>
      <w:r w:rsidRPr="00FF73A4">
        <w:rPr>
          <w:rFonts w:ascii="Times New Roman" w:hAnsi="Times New Roman"/>
          <w:i/>
          <w:sz w:val="28"/>
          <w:szCs w:val="28"/>
          <w:lang w:eastAsia="ru-RU"/>
        </w:rPr>
        <w:t>).</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«Никогда не был найден документ, свидетельство или какое-либо доказательство, которое подтверждает связь между преступлением и так называемой мафией »</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Мафия, на Сицилии, комплекс маленьких ассоциаций придерживающиеся законов омерты и секретности, имеющие склонность заменять общественную власть в осуществлении примитивной формы справедливости. Мафия - неологизм для обозначения того кто хотел быть храбрым, это слово не старое и оно происходит с западной Сицилии, в </w:t>
      </w:r>
      <w:r w:rsidRPr="00D44CAB">
        <w:rPr>
          <w:rFonts w:ascii="Times New Roman" w:hAnsi="Times New Roman"/>
          <w:sz w:val="28"/>
          <w:szCs w:val="28"/>
          <w:lang w:eastAsia="ru-RU"/>
        </w:rPr>
        <w:lastRenderedPageBreak/>
        <w:t>особенности с Палермо, хотя позже перешло в итальянский язык.</w:t>
      </w:r>
      <w:r w:rsidRPr="001F4B9E">
        <w:rPr>
          <w:rFonts w:ascii="Times New Roman" w:hAnsi="Times New Roman"/>
          <w:sz w:val="28"/>
          <w:szCs w:val="28"/>
          <w:lang w:eastAsia="ru-RU"/>
        </w:rPr>
        <w:t xml:space="preserve"> </w:t>
      </w:r>
      <w:r w:rsidRPr="00D44CAB">
        <w:rPr>
          <w:rFonts w:ascii="Times New Roman" w:hAnsi="Times New Roman"/>
          <w:sz w:val="28"/>
          <w:szCs w:val="28"/>
          <w:lang w:eastAsia="ru-RU"/>
        </w:rPr>
        <w:t>Около 1860 года, когда оно использовалось лишь в Палермо  и имело менее негативный смысл, чем нынешний, означало храбрый, смелый. Когда-то слово «мафия» не означало тип ассоциации преступников, и мафиозо не был не вором, не бандитом, а слово «мафиозо» означало что-то «грациозное и приятное», даже красивых девушек называли «мафиоза». Происхождение слова точно не известно. Есть гипотеза, предлагаемая с 1882 года, что оно было заимствовано с арабского языка «</w:t>
      </w:r>
      <w:r w:rsidRPr="00D44CAB">
        <w:rPr>
          <w:rFonts w:ascii="Times New Roman" w:hAnsi="Times New Roman"/>
          <w:sz w:val="28"/>
          <w:szCs w:val="28"/>
          <w:lang w:val="en-US" w:eastAsia="ru-RU"/>
        </w:rPr>
        <w:t>mahjas</w:t>
      </w:r>
      <w:r w:rsidRPr="00D44CAB">
        <w:rPr>
          <w:rFonts w:ascii="Times New Roman" w:hAnsi="Times New Roman"/>
          <w:sz w:val="28"/>
          <w:szCs w:val="28"/>
          <w:lang w:eastAsia="ru-RU"/>
        </w:rPr>
        <w:t>»- «бахвальство» что очень близко семантически, но сомнительно</w:t>
      </w:r>
      <w:r w:rsidRPr="001F4B9E">
        <w:rPr>
          <w:rFonts w:ascii="Times New Roman" w:hAnsi="Times New Roman"/>
          <w:sz w:val="28"/>
          <w:szCs w:val="28"/>
          <w:lang w:eastAsia="ru-RU"/>
        </w:rPr>
        <w:t xml:space="preserve"> </w:t>
      </w:r>
      <w:r w:rsidRPr="00D44CAB">
        <w:rPr>
          <w:rFonts w:ascii="Times New Roman" w:hAnsi="Times New Roman"/>
          <w:sz w:val="28"/>
          <w:szCs w:val="28"/>
          <w:lang w:eastAsia="ru-RU"/>
        </w:rPr>
        <w:t>так как есть традиция объяснять происхождение «темных» сицилийских слов арабским происхождением.</w:t>
      </w:r>
      <w:r w:rsidRPr="001F4B9E">
        <w:rPr>
          <w:rFonts w:ascii="Times New Roman" w:hAnsi="Times New Roman"/>
          <w:sz w:val="28"/>
          <w:szCs w:val="28"/>
          <w:lang w:eastAsia="ru-RU"/>
        </w:rPr>
        <w:t xml:space="preserve"> </w:t>
      </w:r>
      <w:r w:rsidRPr="00D44CAB">
        <w:rPr>
          <w:rFonts w:ascii="Times New Roman" w:hAnsi="Times New Roman"/>
          <w:sz w:val="28"/>
          <w:szCs w:val="28"/>
          <w:lang w:eastAsia="ru-RU"/>
        </w:rPr>
        <w:t>Распространение нового значение произошло благодаря драме Г. Риззото «Мафиози» (1863), где описано почетное палермское общество, возможно из-за вдохновения какаго-либо знаменитого мафиозо</w:t>
      </w:r>
      <w:r w:rsidRPr="001F4B9E">
        <w:rPr>
          <w:rFonts w:ascii="Times New Roman" w:hAnsi="Times New Roman"/>
          <w:sz w:val="28"/>
          <w:szCs w:val="28"/>
          <w:lang w:eastAsia="ru-RU"/>
        </w:rPr>
        <w:t>[41, 907]</w:t>
      </w:r>
      <w:r w:rsidRPr="00D44CAB">
        <w:rPr>
          <w:rFonts w:ascii="Times New Roman" w:hAnsi="Times New Roman"/>
          <w:sz w:val="28"/>
          <w:szCs w:val="28"/>
          <w:lang w:eastAsia="ru-RU"/>
        </w:rPr>
        <w:t>.</w:t>
      </w:r>
    </w:p>
    <w:p w:rsidR="00D826A4" w:rsidRPr="002A5A6C"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Даже название самого знаменитого сицилийского блюда присутствует в тексте:</w:t>
      </w:r>
    </w:p>
    <w:p w:rsidR="00D826A4" w:rsidRPr="003A5DF2" w:rsidRDefault="00D826A4" w:rsidP="00D44CAB">
      <w:pPr>
        <w:spacing w:after="0" w:line="360" w:lineRule="auto"/>
        <w:jc w:val="both"/>
        <w:rPr>
          <w:rFonts w:ascii="Times New Roman" w:hAnsi="Times New Roman"/>
          <w:i/>
          <w:sz w:val="28"/>
          <w:szCs w:val="28"/>
          <w:lang w:val="en-US" w:eastAsia="ru-RU"/>
        </w:rPr>
      </w:pPr>
      <w:r w:rsidRPr="003A5DF2">
        <w:rPr>
          <w:rFonts w:ascii="Times New Roman" w:hAnsi="Times New Roman"/>
          <w:i/>
          <w:sz w:val="28"/>
          <w:szCs w:val="28"/>
          <w:lang w:val="en-US" w:eastAsia="ru-RU"/>
        </w:rPr>
        <w:t>«</w:t>
      </w:r>
      <w:r w:rsidRPr="00D44CAB">
        <w:rPr>
          <w:rFonts w:ascii="Times New Roman" w:hAnsi="Times New Roman"/>
          <w:i/>
          <w:sz w:val="28"/>
          <w:szCs w:val="28"/>
          <w:lang w:val="en-US" w:eastAsia="ru-RU"/>
        </w:rPr>
        <w:t>Qualche</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volta</w:t>
      </w:r>
      <w:r w:rsidRPr="003A5DF2">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a</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Natale</w:t>
      </w:r>
      <w:r w:rsidRPr="003A5DF2">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mi</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regalano</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la</w:t>
      </w:r>
      <w:r>
        <w:rPr>
          <w:rFonts w:ascii="Times New Roman" w:hAnsi="Times New Roman"/>
          <w:i/>
          <w:sz w:val="28"/>
          <w:szCs w:val="28"/>
          <w:lang w:val="en-US" w:eastAsia="ru-RU"/>
        </w:rPr>
        <w:t xml:space="preserve"> </w:t>
      </w:r>
      <w:r w:rsidRPr="00D44CAB">
        <w:rPr>
          <w:rFonts w:ascii="Times New Roman" w:hAnsi="Times New Roman"/>
          <w:i/>
          <w:sz w:val="28"/>
          <w:szCs w:val="28"/>
          <w:lang w:val="en-US" w:eastAsia="ru-RU"/>
        </w:rPr>
        <w:t>cassata</w:t>
      </w:r>
      <w:r w:rsidRPr="003A5DF2">
        <w:rPr>
          <w:rFonts w:ascii="Times New Roman" w:hAnsi="Times New Roman"/>
          <w:i/>
          <w:sz w:val="28"/>
          <w:szCs w:val="28"/>
          <w:lang w:val="en-US" w:eastAsia="ru-RU"/>
        </w:rPr>
        <w:t>»(</w:t>
      </w:r>
      <w:r w:rsidRPr="00785055">
        <w:rPr>
          <w:rFonts w:ascii="Times New Roman" w:hAnsi="Times New Roman"/>
          <w:sz w:val="28"/>
          <w:szCs w:val="28"/>
          <w:lang w:val="en-US" w:eastAsia="ru-RU"/>
        </w:rPr>
        <w:t>IGDC</w:t>
      </w:r>
      <w:r w:rsidRPr="003A5DF2">
        <w:rPr>
          <w:rFonts w:ascii="Times New Roman" w:hAnsi="Times New Roman"/>
          <w:sz w:val="28"/>
          <w:szCs w:val="28"/>
          <w:lang w:val="en-US" w:eastAsia="ru-RU"/>
        </w:rPr>
        <w:t>. 115</w:t>
      </w:r>
      <w:r w:rsidRPr="003A5DF2">
        <w:rPr>
          <w:rFonts w:ascii="Times New Roman" w:hAnsi="Times New Roman"/>
          <w:i/>
          <w:sz w:val="28"/>
          <w:szCs w:val="28"/>
          <w:lang w:val="en-US" w:eastAsia="ru-RU"/>
        </w:rPr>
        <w:t>)</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«Иногда на Рождество мне дарят кассату.»</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w:t>
      </w:r>
      <w:r w:rsidRPr="00D44CAB">
        <w:rPr>
          <w:rFonts w:ascii="Times New Roman" w:hAnsi="Times New Roman"/>
          <w:sz w:val="28"/>
          <w:szCs w:val="28"/>
          <w:lang w:val="en-US" w:eastAsia="ru-RU"/>
        </w:rPr>
        <w:t>Cassata</w:t>
      </w:r>
      <w:r w:rsidRPr="00D44CAB">
        <w:rPr>
          <w:rFonts w:ascii="Times New Roman" w:hAnsi="Times New Roman"/>
          <w:sz w:val="28"/>
          <w:szCs w:val="28"/>
          <w:lang w:eastAsia="ru-RU"/>
        </w:rPr>
        <w:t>» - это сицилийский торт, изготовленный из творога, украшенный кусочками шоколада и прозрачных фруктов; мороженое со сливками с прозрачными фруктами. Этимология слова до сих пор не ясная и трудность заключается в том факте, что слова имеет два значения торта и мороженого, семантический переход от «торта» до «мороженого» не создает трудности, трудность заключает тот факт что значение «мороженого» относительно недавнее и распространилось без сомнений с Сицилии, а значение «торта» находит свидетельства уже в средневековой латыни центральной Италии</w:t>
      </w:r>
      <w:r w:rsidRPr="003A5DF2">
        <w:rPr>
          <w:rFonts w:ascii="Times New Roman" w:hAnsi="Times New Roman"/>
          <w:sz w:val="28"/>
          <w:szCs w:val="28"/>
          <w:lang w:eastAsia="ru-RU"/>
        </w:rPr>
        <w:t>[41, 309]</w:t>
      </w:r>
      <w:r w:rsidRPr="00D44CAB">
        <w:rPr>
          <w:rFonts w:ascii="Times New Roman" w:hAnsi="Times New Roman"/>
          <w:sz w:val="28"/>
          <w:szCs w:val="28"/>
          <w:lang w:eastAsia="ru-RU"/>
        </w:rPr>
        <w:t>.</w:t>
      </w:r>
    </w:p>
    <w:p w:rsidR="00D826A4" w:rsidRPr="002A5A6C"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Интересно проанализировать момент, в котором дон Мариано характеризует человечество:</w:t>
      </w:r>
    </w:p>
    <w:p w:rsidR="00D826A4" w:rsidRPr="002A5A6C"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val="en-US" w:eastAsia="ru-RU"/>
        </w:rPr>
        <w:t>« «Io» prosegui’ don Mariano «ho una certa pratica del mondo; e quell</w:t>
      </w:r>
      <w:r w:rsidRPr="00D44CAB">
        <w:rPr>
          <w:rFonts w:ascii="Times New Roman" w:hAnsi="Times New Roman"/>
          <w:i/>
          <w:sz w:val="28"/>
          <w:szCs w:val="28"/>
          <w:lang w:eastAsia="ru-RU"/>
        </w:rPr>
        <w:t>а</w:t>
      </w:r>
      <w:r w:rsidRPr="00D44CAB">
        <w:rPr>
          <w:rFonts w:ascii="Times New Roman" w:hAnsi="Times New Roman"/>
          <w:i/>
          <w:sz w:val="28"/>
          <w:szCs w:val="28"/>
          <w:lang w:val="en-US" w:eastAsia="ru-RU"/>
        </w:rPr>
        <w:t xml:space="preserve"> che diciamo l’umanita’, bella parola piena del vento, la divide in cinque categorie: gli </w:t>
      </w:r>
      <w:r w:rsidRPr="00D44CAB">
        <w:rPr>
          <w:rFonts w:ascii="Times New Roman" w:hAnsi="Times New Roman"/>
          <w:i/>
          <w:sz w:val="28"/>
          <w:szCs w:val="28"/>
          <w:lang w:val="en-US" w:eastAsia="ru-RU"/>
        </w:rPr>
        <w:lastRenderedPageBreak/>
        <w:t>uomini, i mezz’uomini, gli ominicchi, i (con rispetto parlando) pigliainculo e i quaquaraqua’…»»</w:t>
      </w:r>
      <w:r>
        <w:rPr>
          <w:rFonts w:ascii="Times New Roman" w:hAnsi="Times New Roman"/>
          <w:i/>
          <w:sz w:val="28"/>
          <w:szCs w:val="28"/>
          <w:lang w:val="en-US" w:eastAsia="ru-RU"/>
        </w:rPr>
        <w:t>(</w:t>
      </w:r>
      <w:r w:rsidRPr="002A5A6C">
        <w:rPr>
          <w:rFonts w:ascii="Times New Roman" w:hAnsi="Times New Roman"/>
          <w:sz w:val="28"/>
          <w:szCs w:val="28"/>
          <w:lang w:val="en-US" w:eastAsia="ru-RU"/>
        </w:rPr>
        <w:t xml:space="preserve"> </w:t>
      </w:r>
      <w:r w:rsidRPr="00785055">
        <w:rPr>
          <w:rFonts w:ascii="Times New Roman" w:hAnsi="Times New Roman"/>
          <w:sz w:val="28"/>
          <w:szCs w:val="28"/>
          <w:lang w:val="en-US" w:eastAsia="ru-RU"/>
        </w:rPr>
        <w:t>IGDC</w:t>
      </w:r>
      <w:r w:rsidRPr="002A5A6C">
        <w:rPr>
          <w:rFonts w:ascii="Times New Roman" w:hAnsi="Times New Roman"/>
          <w:sz w:val="28"/>
          <w:szCs w:val="28"/>
          <w:lang w:eastAsia="ru-RU"/>
        </w:rPr>
        <w:t>. 109</w:t>
      </w:r>
      <w:r w:rsidRPr="002A5A6C">
        <w:rPr>
          <w:rFonts w:ascii="Times New Roman" w:hAnsi="Times New Roman"/>
          <w:i/>
          <w:sz w:val="28"/>
          <w:szCs w:val="28"/>
          <w:lang w:eastAsia="ru-RU"/>
        </w:rPr>
        <w:t>)</w:t>
      </w:r>
    </w:p>
    <w:p w:rsidR="00D826A4"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««Я» продолжил потом дон Мариано «имею некий опыт в жизни, и то, что мы называем человечеством, красивое слово полное ветра, его делю на пять категорий: люди, полу люди, человечки,</w:t>
      </w:r>
      <w:r>
        <w:rPr>
          <w:rFonts w:ascii="Times New Roman" w:hAnsi="Times New Roman"/>
          <w:i/>
          <w:sz w:val="28"/>
          <w:szCs w:val="28"/>
          <w:lang w:eastAsia="ru-RU"/>
        </w:rPr>
        <w:t xml:space="preserve"> (с уважением говоря) простаки и</w:t>
      </w:r>
      <w:r w:rsidRPr="00D44CAB">
        <w:rPr>
          <w:rFonts w:ascii="Times New Roman" w:hAnsi="Times New Roman"/>
          <w:i/>
          <w:sz w:val="28"/>
          <w:szCs w:val="28"/>
          <w:lang w:eastAsia="ru-RU"/>
        </w:rPr>
        <w:t xml:space="preserve"> стукачи »»</w:t>
      </w:r>
      <w:r>
        <w:rPr>
          <w:rFonts w:ascii="Times New Roman" w:hAnsi="Times New Roman"/>
          <w:i/>
          <w:sz w:val="28"/>
          <w:szCs w:val="28"/>
          <w:lang w:eastAsia="ru-RU"/>
        </w:rPr>
        <w:t>.</w:t>
      </w:r>
    </w:p>
    <w:p w:rsidR="00D826A4" w:rsidRPr="00F04F08" w:rsidRDefault="00D826A4" w:rsidP="00D44CAB">
      <w:pPr>
        <w:spacing w:after="0" w:line="360" w:lineRule="auto"/>
        <w:jc w:val="both"/>
        <w:rPr>
          <w:rFonts w:ascii="Times New Roman" w:hAnsi="Times New Roman"/>
          <w:sz w:val="28"/>
          <w:szCs w:val="28"/>
          <w:lang w:eastAsia="ru-RU"/>
        </w:rPr>
      </w:pPr>
      <w:r w:rsidRPr="00132CF8">
        <w:rPr>
          <w:rFonts w:ascii="Times New Roman" w:hAnsi="Times New Roman"/>
          <w:sz w:val="28"/>
          <w:szCs w:val="28"/>
          <w:lang w:eastAsia="ru-RU"/>
        </w:rPr>
        <w:t>Т</w:t>
      </w:r>
      <w:r>
        <w:rPr>
          <w:rFonts w:ascii="Times New Roman" w:hAnsi="Times New Roman"/>
          <w:sz w:val="28"/>
          <w:szCs w:val="28"/>
          <w:lang w:eastAsia="ru-RU"/>
        </w:rPr>
        <w:t>о, что дон Мариано может классифицировать людей говорит о его возрасте и мудрости. Кроме того, он употребляет слово «</w:t>
      </w:r>
      <w:r w:rsidRPr="00D44CAB">
        <w:rPr>
          <w:rFonts w:ascii="Times New Roman" w:hAnsi="Times New Roman"/>
          <w:i/>
          <w:sz w:val="28"/>
          <w:szCs w:val="28"/>
          <w:lang w:val="en-US" w:eastAsia="ru-RU"/>
        </w:rPr>
        <w:t>quaquaraqua</w:t>
      </w:r>
      <w:r w:rsidRPr="00132CF8">
        <w:rPr>
          <w:rFonts w:ascii="Times New Roman" w:hAnsi="Times New Roman"/>
          <w:i/>
          <w:sz w:val="28"/>
          <w:szCs w:val="28"/>
          <w:lang w:eastAsia="ru-RU"/>
        </w:rPr>
        <w:t>’</w:t>
      </w:r>
      <w:r>
        <w:rPr>
          <w:rFonts w:ascii="Times New Roman" w:hAnsi="Times New Roman"/>
          <w:i/>
          <w:sz w:val="28"/>
          <w:szCs w:val="28"/>
          <w:lang w:eastAsia="ru-RU"/>
        </w:rPr>
        <w:t xml:space="preserve">», </w:t>
      </w:r>
      <w:r w:rsidRPr="00132CF8">
        <w:rPr>
          <w:rFonts w:ascii="Times New Roman" w:hAnsi="Times New Roman"/>
          <w:sz w:val="28"/>
          <w:szCs w:val="28"/>
          <w:lang w:eastAsia="ru-RU"/>
        </w:rPr>
        <w:t xml:space="preserve">которое </w:t>
      </w:r>
      <w:r>
        <w:rPr>
          <w:rFonts w:ascii="Times New Roman" w:hAnsi="Times New Roman"/>
          <w:sz w:val="28"/>
          <w:szCs w:val="28"/>
          <w:lang w:eastAsia="ru-RU"/>
        </w:rPr>
        <w:t xml:space="preserve"> является диалектальным словом и которое обозначает бесхребетного  человека, которого он относит к самой низшей категории людей.   </w:t>
      </w:r>
    </w:p>
    <w:p w:rsidR="00D826A4" w:rsidRPr="00D44CAB" w:rsidRDefault="00D826A4" w:rsidP="00D44CAB">
      <w:pPr>
        <w:spacing w:after="0" w:line="360" w:lineRule="auto"/>
        <w:jc w:val="both"/>
        <w:rPr>
          <w:rFonts w:ascii="Times New Roman" w:hAnsi="Times New Roman"/>
          <w:sz w:val="28"/>
          <w:szCs w:val="28"/>
          <w:lang w:eastAsia="ru-RU"/>
        </w:rPr>
      </w:pPr>
      <w:r w:rsidRPr="00D44CAB">
        <w:rPr>
          <w:rFonts w:ascii="Times New Roman" w:hAnsi="Times New Roman"/>
          <w:sz w:val="28"/>
          <w:szCs w:val="28"/>
          <w:lang w:eastAsia="ru-RU"/>
        </w:rPr>
        <w:t xml:space="preserve">      Язык Леонардо Шаша очень красив и своеобразен, роман богат риторическими фигурами, которые демонстрируют талант автора:</w:t>
      </w:r>
    </w:p>
    <w:p w:rsidR="00D826A4" w:rsidRPr="00F0018A"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val="en-US" w:eastAsia="ru-RU"/>
        </w:rPr>
        <w:t>«Il brigadier cominciava a stancarsi: si sentiva come un cane costretto a seguire il cammino del cacciatore attraverso una pietraia arsa, dove non stinge la piu’ tenue traccia di selvaggina. Un lungo contort</w:t>
      </w:r>
      <w:r>
        <w:rPr>
          <w:rFonts w:ascii="Times New Roman" w:hAnsi="Times New Roman"/>
          <w:i/>
          <w:sz w:val="28"/>
          <w:szCs w:val="28"/>
          <w:lang w:val="en-US" w:eastAsia="ru-RU"/>
        </w:rPr>
        <w:t>o</w:t>
      </w:r>
      <w:r w:rsidRPr="00D44CAB">
        <w:rPr>
          <w:rFonts w:ascii="Times New Roman" w:hAnsi="Times New Roman"/>
          <w:i/>
          <w:sz w:val="28"/>
          <w:szCs w:val="28"/>
          <w:lang w:val="en-US" w:eastAsia="ru-RU"/>
        </w:rPr>
        <w:t xml:space="preserve"> cammino: sfioravano appena i morti ammazzati e subito allargavano il giro: la Chiesa, l’umanita’, la morte. Una conversazione da circolo, Cristo di Dio: e con un delinquente…»</w:t>
      </w:r>
      <w:r w:rsidRPr="00F0018A">
        <w:rPr>
          <w:rFonts w:ascii="Times New Roman" w:hAnsi="Times New Roman"/>
          <w:i/>
          <w:sz w:val="28"/>
          <w:szCs w:val="28"/>
          <w:lang w:val="en-US" w:eastAsia="ru-RU"/>
        </w:rPr>
        <w:t>(</w:t>
      </w:r>
      <w:r w:rsidRPr="00F0018A">
        <w:rPr>
          <w:rFonts w:ascii="Times New Roman" w:hAnsi="Times New Roman"/>
          <w:sz w:val="28"/>
          <w:szCs w:val="28"/>
          <w:lang w:val="en-US" w:eastAsia="ru-RU"/>
        </w:rPr>
        <w:t xml:space="preserve"> </w:t>
      </w:r>
      <w:r w:rsidRPr="00785055">
        <w:rPr>
          <w:rFonts w:ascii="Times New Roman" w:hAnsi="Times New Roman"/>
          <w:sz w:val="28"/>
          <w:szCs w:val="28"/>
          <w:lang w:val="en-US" w:eastAsia="ru-RU"/>
        </w:rPr>
        <w:t>IGDC</w:t>
      </w:r>
      <w:r w:rsidRPr="00FF73A4">
        <w:rPr>
          <w:rFonts w:ascii="Times New Roman" w:hAnsi="Times New Roman"/>
          <w:sz w:val="28"/>
          <w:szCs w:val="28"/>
          <w:lang w:eastAsia="ru-RU"/>
        </w:rPr>
        <w:t xml:space="preserve">. </w:t>
      </w:r>
      <w:r>
        <w:rPr>
          <w:rFonts w:ascii="Times New Roman" w:hAnsi="Times New Roman"/>
          <w:sz w:val="28"/>
          <w:szCs w:val="28"/>
          <w:lang w:eastAsia="ru-RU"/>
        </w:rPr>
        <w:t>112-113</w:t>
      </w:r>
      <w:r w:rsidRPr="00FF73A4">
        <w:rPr>
          <w:rFonts w:ascii="Times New Roman" w:hAnsi="Times New Roman"/>
          <w:i/>
          <w:sz w:val="28"/>
          <w:szCs w:val="28"/>
          <w:lang w:eastAsia="ru-RU"/>
        </w:rPr>
        <w:t>)</w:t>
      </w:r>
      <w:r>
        <w:rPr>
          <w:rFonts w:ascii="Times New Roman" w:hAnsi="Times New Roman"/>
          <w:i/>
          <w:sz w:val="28"/>
          <w:szCs w:val="28"/>
          <w:lang w:eastAsia="ru-RU"/>
        </w:rPr>
        <w:t>.</w:t>
      </w:r>
    </w:p>
    <w:p w:rsidR="00D826A4" w:rsidRPr="00D44CAB" w:rsidRDefault="00D826A4" w:rsidP="00D44CAB">
      <w:pPr>
        <w:spacing w:after="0" w:line="360" w:lineRule="auto"/>
        <w:jc w:val="both"/>
        <w:rPr>
          <w:rFonts w:ascii="Times New Roman" w:hAnsi="Times New Roman"/>
          <w:i/>
          <w:sz w:val="28"/>
          <w:szCs w:val="28"/>
          <w:lang w:eastAsia="ru-RU"/>
        </w:rPr>
      </w:pPr>
      <w:r w:rsidRPr="00D44CAB">
        <w:rPr>
          <w:rFonts w:ascii="Times New Roman" w:hAnsi="Times New Roman"/>
          <w:i/>
          <w:sz w:val="28"/>
          <w:szCs w:val="28"/>
          <w:lang w:eastAsia="ru-RU"/>
        </w:rPr>
        <w:t>«Бригадир начинал уставать: он чувствовал себя гончей вынужденной  следовать за охотником через</w:t>
      </w:r>
      <w:r w:rsidRPr="00493594">
        <w:rPr>
          <w:rFonts w:ascii="Times New Roman" w:hAnsi="Times New Roman"/>
          <w:i/>
          <w:sz w:val="28"/>
          <w:szCs w:val="28"/>
          <w:lang w:eastAsia="ru-RU"/>
        </w:rPr>
        <w:t xml:space="preserve"> </w:t>
      </w:r>
      <w:r w:rsidRPr="00D44CAB">
        <w:rPr>
          <w:rFonts w:ascii="Times New Roman" w:hAnsi="Times New Roman"/>
          <w:i/>
          <w:sz w:val="28"/>
          <w:szCs w:val="28"/>
          <w:lang w:eastAsia="ru-RU"/>
        </w:rPr>
        <w:t>выжженную каменистую местность, где нет даже слабого следа дичи. Длинный</w:t>
      </w:r>
      <w:r w:rsidRPr="00493594">
        <w:rPr>
          <w:rFonts w:ascii="Times New Roman" w:hAnsi="Times New Roman"/>
          <w:i/>
          <w:sz w:val="28"/>
          <w:szCs w:val="28"/>
          <w:lang w:eastAsia="ru-RU"/>
        </w:rPr>
        <w:t xml:space="preserve"> </w:t>
      </w:r>
      <w:r w:rsidRPr="00D44CAB">
        <w:rPr>
          <w:rFonts w:ascii="Times New Roman" w:hAnsi="Times New Roman"/>
          <w:i/>
          <w:sz w:val="28"/>
          <w:szCs w:val="28"/>
          <w:lang w:eastAsia="ru-RU"/>
        </w:rPr>
        <w:t>извилистый путь: едва касались убитых мертвых и сразу же продолжали путь: церковь, человечество, смерть. Беседа в кругу Христа: и с преступником…»</w:t>
      </w:r>
    </w:p>
    <w:p w:rsidR="00D826A4" w:rsidRPr="00D44CAB" w:rsidRDefault="00D826A4" w:rsidP="00D44CAB">
      <w:pPr>
        <w:spacing w:after="0" w:line="360" w:lineRule="auto"/>
        <w:contextualSpacing/>
        <w:jc w:val="both"/>
        <w:rPr>
          <w:rFonts w:ascii="Times New Roman" w:hAnsi="Times New Roman"/>
          <w:sz w:val="28"/>
          <w:szCs w:val="28"/>
          <w:lang w:eastAsia="ru-RU"/>
        </w:rPr>
      </w:pPr>
      <w:r w:rsidRPr="00D44CAB">
        <w:rPr>
          <w:rFonts w:ascii="Times New Roman" w:hAnsi="Times New Roman"/>
          <w:sz w:val="28"/>
          <w:szCs w:val="28"/>
          <w:lang w:eastAsia="ru-RU"/>
        </w:rPr>
        <w:t xml:space="preserve">       Автор сравнивает допрос с охотой, при этом возникают следующие ассоциации: 1) охота – это длительность, т.е. допрос, длится долгое время  за которое бригадир успевает значительно устать; 2) статусы героев: капитан Беллоди ведет следствие, а дон Мариано пытается выскользнуть из его рук; 3)неизвестность результата, даже бригадир чувствует, что «нет даже слабого следа дичи» т.е. неизвестно то к чему они придут. Очень интересна характеристика их разговора «беседа в кругу Христа», темы их  диалога – </w:t>
      </w:r>
      <w:r w:rsidRPr="00D44CAB">
        <w:rPr>
          <w:rFonts w:ascii="Times New Roman" w:hAnsi="Times New Roman"/>
          <w:sz w:val="28"/>
          <w:szCs w:val="28"/>
          <w:lang w:eastAsia="ru-RU"/>
        </w:rPr>
        <w:lastRenderedPageBreak/>
        <w:t>высокие темы - смерть, человечество и это удивляет. Оба героя знают, что они достойные собеседники друг другу и грань полицейский</w:t>
      </w:r>
      <w:r w:rsidRPr="003A5DF2">
        <w:rPr>
          <w:rFonts w:ascii="Times New Roman" w:hAnsi="Times New Roman"/>
          <w:sz w:val="28"/>
          <w:szCs w:val="28"/>
          <w:lang w:eastAsia="ru-RU"/>
        </w:rPr>
        <w:t>-</w:t>
      </w:r>
      <w:r w:rsidRPr="00D44CAB">
        <w:rPr>
          <w:rFonts w:ascii="Times New Roman" w:hAnsi="Times New Roman"/>
          <w:sz w:val="28"/>
          <w:szCs w:val="28"/>
          <w:lang w:eastAsia="ru-RU"/>
        </w:rPr>
        <w:t>преступник исчезает, они ведут интеллектуальную игру, в которой не один не уступает.</w:t>
      </w:r>
    </w:p>
    <w:p w:rsidR="00D826A4" w:rsidRDefault="00D826A4" w:rsidP="00D44CAB">
      <w:pPr>
        <w:spacing w:after="0" w:line="360" w:lineRule="auto"/>
        <w:contextualSpacing/>
        <w:jc w:val="both"/>
        <w:rPr>
          <w:rFonts w:ascii="Times New Roman" w:hAnsi="Times New Roman"/>
          <w:sz w:val="28"/>
          <w:szCs w:val="28"/>
          <w:lang w:val="en-US" w:eastAsia="ru-RU"/>
        </w:rPr>
      </w:pPr>
      <w:r w:rsidRPr="00D44CAB">
        <w:rPr>
          <w:rFonts w:ascii="Times New Roman" w:hAnsi="Times New Roman"/>
          <w:sz w:val="28"/>
          <w:szCs w:val="28"/>
          <w:lang w:eastAsia="ru-RU"/>
        </w:rPr>
        <w:t xml:space="preserve">       Также в тексте встречаются латинизмы, которые употребляются персонажами, живущими на Сицилии</w:t>
      </w:r>
      <w:r>
        <w:rPr>
          <w:rFonts w:ascii="Times New Roman" w:hAnsi="Times New Roman"/>
          <w:sz w:val="28"/>
          <w:szCs w:val="28"/>
          <w:lang w:eastAsia="ru-RU"/>
        </w:rPr>
        <w:t>. Например</w:t>
      </w:r>
      <w:r w:rsidRPr="00DC32CE">
        <w:rPr>
          <w:rFonts w:ascii="Times New Roman" w:hAnsi="Times New Roman"/>
          <w:sz w:val="28"/>
          <w:szCs w:val="28"/>
          <w:lang w:val="en-US" w:eastAsia="ru-RU"/>
        </w:rPr>
        <w:t>:</w:t>
      </w:r>
    </w:p>
    <w:p w:rsidR="00D826A4" w:rsidRPr="00DC32CE" w:rsidRDefault="00D826A4" w:rsidP="00D44CAB">
      <w:pPr>
        <w:spacing w:after="0" w:line="360" w:lineRule="auto"/>
        <w:contextualSpacing/>
        <w:jc w:val="both"/>
        <w:rPr>
          <w:rFonts w:ascii="Times New Roman" w:hAnsi="Times New Roman"/>
          <w:i/>
          <w:sz w:val="28"/>
          <w:szCs w:val="28"/>
          <w:lang w:val="en-US" w:eastAsia="ru-RU"/>
        </w:rPr>
      </w:pPr>
      <w:r w:rsidRPr="00AF5C0B">
        <w:rPr>
          <w:rFonts w:ascii="Times New Roman" w:hAnsi="Times New Roman"/>
          <w:i/>
          <w:sz w:val="28"/>
          <w:szCs w:val="28"/>
          <w:lang w:val="en-US" w:eastAsia="ru-RU"/>
        </w:rPr>
        <w:t>«E voi che alla mafia non ci credete, cercate di fare qualcosa, mandate qualcuno: che sappia fare, che non pianti una grana con Bellodi, ma che… Ima summis mutare: capite il latino? Non</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quello</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d</w:t>
      </w:r>
      <w:r w:rsidRPr="00DC32CE">
        <w:rPr>
          <w:rFonts w:ascii="Times New Roman" w:hAnsi="Times New Roman"/>
          <w:i/>
          <w:sz w:val="28"/>
          <w:szCs w:val="28"/>
          <w:lang w:val="en-US" w:eastAsia="ru-RU"/>
        </w:rPr>
        <w:t>’</w:t>
      </w:r>
      <w:r w:rsidRPr="00AF5C0B">
        <w:rPr>
          <w:rFonts w:ascii="Times New Roman" w:hAnsi="Times New Roman"/>
          <w:i/>
          <w:sz w:val="28"/>
          <w:szCs w:val="28"/>
          <w:lang w:val="en-US" w:eastAsia="ru-RU"/>
        </w:rPr>
        <w:t>Orazio</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il</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mio</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voglio</w:t>
      </w:r>
      <w:r w:rsidRPr="00DC32CE">
        <w:rPr>
          <w:rFonts w:ascii="Times New Roman" w:hAnsi="Times New Roman"/>
          <w:i/>
          <w:sz w:val="28"/>
          <w:szCs w:val="28"/>
          <w:lang w:val="en-US" w:eastAsia="ru-RU"/>
        </w:rPr>
        <w:t xml:space="preserve"> </w:t>
      </w:r>
      <w:r w:rsidRPr="00AF5C0B">
        <w:rPr>
          <w:rFonts w:ascii="Times New Roman" w:hAnsi="Times New Roman"/>
          <w:i/>
          <w:sz w:val="28"/>
          <w:szCs w:val="28"/>
          <w:lang w:val="en-US" w:eastAsia="ru-RU"/>
        </w:rPr>
        <w:t>dire</w:t>
      </w:r>
      <w:r w:rsidRPr="00DC32CE">
        <w:rPr>
          <w:rFonts w:ascii="Times New Roman" w:hAnsi="Times New Roman"/>
          <w:i/>
          <w:sz w:val="28"/>
          <w:szCs w:val="28"/>
          <w:lang w:val="en-US" w:eastAsia="ru-RU"/>
        </w:rPr>
        <w:t>”» (</w:t>
      </w:r>
      <w:r w:rsidRPr="00AF5C0B">
        <w:rPr>
          <w:rFonts w:ascii="Times New Roman" w:hAnsi="Times New Roman"/>
          <w:i/>
          <w:sz w:val="28"/>
          <w:szCs w:val="28"/>
          <w:lang w:val="en-US" w:eastAsia="ru-RU"/>
        </w:rPr>
        <w:t>IGDC</w:t>
      </w:r>
      <w:r w:rsidRPr="00DC32CE">
        <w:rPr>
          <w:rFonts w:ascii="Times New Roman" w:hAnsi="Times New Roman"/>
          <w:i/>
          <w:sz w:val="28"/>
          <w:szCs w:val="28"/>
          <w:lang w:val="en-US" w:eastAsia="ru-RU"/>
        </w:rPr>
        <w:t>. 35).</w:t>
      </w:r>
    </w:p>
    <w:p w:rsidR="00D826A4" w:rsidRDefault="00D826A4" w:rsidP="00D44CAB">
      <w:pPr>
        <w:spacing w:after="0" w:line="360" w:lineRule="auto"/>
        <w:contextualSpacing/>
        <w:jc w:val="both"/>
        <w:rPr>
          <w:rFonts w:ascii="Times New Roman" w:hAnsi="Times New Roman"/>
          <w:i/>
          <w:sz w:val="28"/>
          <w:szCs w:val="28"/>
          <w:lang w:eastAsia="ru-RU"/>
        </w:rPr>
      </w:pPr>
      <w:r>
        <w:rPr>
          <w:rFonts w:ascii="Times New Roman" w:hAnsi="Times New Roman"/>
          <w:i/>
          <w:sz w:val="28"/>
          <w:szCs w:val="28"/>
          <w:lang w:eastAsia="ru-RU"/>
        </w:rPr>
        <w:t>«И вы не верящие в мафию, стараетесь сделать что-либо, посылаете кого-то: который разбирается в делах, который не имеет никаких дел с Беллоди, но который… Который может подстраиваться</w:t>
      </w:r>
      <w:r w:rsidRPr="003A5DF2">
        <w:rPr>
          <w:rFonts w:ascii="Times New Roman" w:hAnsi="Times New Roman"/>
          <w:i/>
          <w:sz w:val="28"/>
          <w:szCs w:val="28"/>
          <w:lang w:eastAsia="ru-RU"/>
        </w:rPr>
        <w:t xml:space="preserve">: </w:t>
      </w:r>
      <w:r>
        <w:rPr>
          <w:rFonts w:ascii="Times New Roman" w:hAnsi="Times New Roman"/>
          <w:i/>
          <w:sz w:val="28"/>
          <w:szCs w:val="28"/>
          <w:lang w:eastAsia="ru-RU"/>
        </w:rPr>
        <w:t>понимаете латинский не Горация: мой хочу сказать».</w:t>
      </w:r>
    </w:p>
    <w:p w:rsidR="00D826A4" w:rsidRPr="0095523E" w:rsidRDefault="00D826A4" w:rsidP="00D44CAB">
      <w:pPr>
        <w:spacing w:after="0" w:line="360" w:lineRule="auto"/>
        <w:contextualSpacing/>
        <w:jc w:val="both"/>
        <w:rPr>
          <w:rFonts w:ascii="Times New Roman" w:hAnsi="Times New Roman"/>
          <w:sz w:val="28"/>
          <w:szCs w:val="28"/>
          <w:lang w:eastAsia="ru-RU"/>
        </w:rPr>
      </w:pPr>
      <w:r>
        <w:rPr>
          <w:rFonts w:ascii="Times New Roman" w:hAnsi="Times New Roman"/>
          <w:sz w:val="28"/>
          <w:szCs w:val="28"/>
          <w:lang w:eastAsia="ru-RU"/>
        </w:rPr>
        <w:t xml:space="preserve">Латинизм употребляется автором для того, чтобы сделать текст более экспрессивным и чтобы показать, что персонаж сицилиец.  </w:t>
      </w:r>
    </w:p>
    <w:p w:rsidR="00D826A4" w:rsidRPr="00A92D3B" w:rsidRDefault="00D826A4" w:rsidP="00D44CAB">
      <w:pPr>
        <w:spacing w:after="0" w:line="360" w:lineRule="auto"/>
        <w:contextualSpacing/>
        <w:jc w:val="both"/>
        <w:rPr>
          <w:rFonts w:ascii="Times New Roman" w:hAnsi="Times New Roman"/>
          <w:sz w:val="28"/>
          <w:szCs w:val="28"/>
          <w:lang w:eastAsia="ru-RU"/>
        </w:rPr>
      </w:pPr>
    </w:p>
    <w:p w:rsidR="00D826A4" w:rsidRPr="00D44CAB" w:rsidRDefault="00D826A4" w:rsidP="0066705F">
      <w:pPr>
        <w:spacing w:after="0" w:line="360" w:lineRule="auto"/>
        <w:jc w:val="center"/>
        <w:rPr>
          <w:rFonts w:ascii="Times New Roman" w:hAnsi="Times New Roman"/>
          <w:b/>
          <w:sz w:val="28"/>
          <w:szCs w:val="28"/>
        </w:rPr>
      </w:pPr>
      <w:r w:rsidRPr="00D44CAB">
        <w:rPr>
          <w:rFonts w:ascii="Times New Roman" w:hAnsi="Times New Roman"/>
          <w:b/>
          <w:sz w:val="28"/>
          <w:szCs w:val="28"/>
        </w:rPr>
        <w:t xml:space="preserve">Выводы по второй </w:t>
      </w:r>
      <w:r>
        <w:rPr>
          <w:rFonts w:ascii="Times New Roman" w:hAnsi="Times New Roman"/>
          <w:b/>
          <w:sz w:val="28"/>
          <w:szCs w:val="28"/>
        </w:rPr>
        <w:t>главе</w:t>
      </w:r>
    </w:p>
    <w:p w:rsidR="00D826A4" w:rsidRDefault="00D826A4" w:rsidP="00846D91">
      <w:pPr>
        <w:spacing w:after="0" w:line="360" w:lineRule="auto"/>
        <w:jc w:val="both"/>
        <w:rPr>
          <w:rFonts w:ascii="Times New Roman" w:hAnsi="Times New Roman"/>
          <w:sz w:val="28"/>
          <w:szCs w:val="28"/>
        </w:rPr>
      </w:pPr>
      <w:r w:rsidRPr="00D44CAB">
        <w:rPr>
          <w:rFonts w:ascii="Times New Roman" w:hAnsi="Times New Roman"/>
          <w:sz w:val="28"/>
          <w:szCs w:val="28"/>
        </w:rPr>
        <w:t xml:space="preserve">       В заключение можно сказать,  что на примере двух авторов были рассмотрены особенности итальянского языка в литературе </w:t>
      </w:r>
      <w:r w:rsidRPr="00D44CAB">
        <w:rPr>
          <w:rFonts w:ascii="Times New Roman" w:hAnsi="Times New Roman"/>
          <w:sz w:val="28"/>
          <w:szCs w:val="28"/>
          <w:lang w:val="en-US"/>
        </w:rPr>
        <w:t>XX</w:t>
      </w:r>
      <w:r>
        <w:rPr>
          <w:rFonts w:ascii="Times New Roman" w:hAnsi="Times New Roman"/>
          <w:sz w:val="28"/>
          <w:szCs w:val="28"/>
        </w:rPr>
        <w:t xml:space="preserve"> </w:t>
      </w:r>
      <w:r w:rsidRPr="00D44CAB">
        <w:rPr>
          <w:rFonts w:ascii="Times New Roman" w:hAnsi="Times New Roman"/>
          <w:sz w:val="28"/>
          <w:szCs w:val="28"/>
        </w:rPr>
        <w:t xml:space="preserve">века. Действительно язык развивался очень бурно, образовывались новые термины, новые выражения, но и базовые итальянские слова продолжают использоваться в литературных текстах, также имеют место книжные варианты слов.  При анализе стихотворений Пьер Паоло  Пазолини поразительной оказалась та связь, которой переплетаются слова между собой, был удивителен тот факт, что всего лишь в пяти стихотворениях, на разные темы, слово «народ» встречается 13 раз, т.е. является настолько знаковым. При анализе произведения Леонардо Шаша «День совы», принимая во внимание тему произведения,  были найдены диалектальные слова т.к. действие происходит на Сицилии, латинизмы, жаргонные слова, которые употреблялись персонажами в диалогах. </w:t>
      </w:r>
    </w:p>
    <w:p w:rsidR="00D826A4" w:rsidRPr="00A92D3B" w:rsidRDefault="00D826A4" w:rsidP="00156123">
      <w:pPr>
        <w:spacing w:line="360" w:lineRule="auto"/>
        <w:rPr>
          <w:rFonts w:ascii="Times New Roman" w:hAnsi="Times New Roman"/>
          <w:sz w:val="28"/>
          <w:szCs w:val="28"/>
        </w:rPr>
      </w:pPr>
    </w:p>
    <w:p w:rsidR="00D826A4" w:rsidRDefault="00D826A4" w:rsidP="00856EE9">
      <w:pPr>
        <w:spacing w:line="360" w:lineRule="auto"/>
        <w:jc w:val="center"/>
        <w:rPr>
          <w:rFonts w:ascii="Times New Roman" w:hAnsi="Times New Roman"/>
          <w:b/>
          <w:sz w:val="28"/>
          <w:szCs w:val="28"/>
        </w:rPr>
      </w:pPr>
      <w:r w:rsidRPr="00856EE9">
        <w:rPr>
          <w:rFonts w:ascii="Times New Roman" w:hAnsi="Times New Roman"/>
          <w:b/>
          <w:sz w:val="28"/>
          <w:szCs w:val="28"/>
        </w:rPr>
        <w:lastRenderedPageBreak/>
        <w:t>ЗАКЛЮЧЕНИЕ</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 xml:space="preserve">Учитывая тему дипломной работы, необходимо было рассматривать итальянский язык в комплексе, так как известно, что до ХХ века он существовал лишь в литературной форме. Невозможным было говорить об итальянском языке не говоря о диалектах настолько пестрой является диалектальная картина Италии. Даже на сегодняшний день жители одного региона не понимают жителей другого региона разговаривая на диалекте и тут им на помощь приходит стандарт итальянского языка. Который возник на основе флорентийского диалекта, который начиная с Данте, использовался в литературе.  </w:t>
      </w:r>
      <w:r w:rsidRPr="00856EE9">
        <w:rPr>
          <w:rFonts w:ascii="Times New Roman" w:hAnsi="Times New Roman"/>
          <w:sz w:val="28"/>
          <w:szCs w:val="28"/>
        </w:rPr>
        <w:t>В ходе исследовате</w:t>
      </w:r>
      <w:r>
        <w:rPr>
          <w:rFonts w:ascii="Times New Roman" w:hAnsi="Times New Roman"/>
          <w:sz w:val="28"/>
          <w:szCs w:val="28"/>
        </w:rPr>
        <w:t>льской работы каждый раз открывалось неоднообразность итальянского языка: диалекты, различия между разговорным языком и литературной речью, отраслевые языки. И понималась невозможность охватить весь материал в рамках одной работы. Поэтому было принято решение в практической части работать с лексическим составом.</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 xml:space="preserve"> После проведенной исследовательской работы были сделаны несколько выводов:</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а) современный итальянский язык формировался на протяжении нескольких веков и в его основе лежит флорентийский диалект, итальянский язык формировался именно в литературе и своему развитию итальянский язык должен быть благодарен таким авторам как Данте Алигьере, Джованни Боккаччо, Алессандро Мандзони, Пьер Паоло Пазолини;</w:t>
      </w:r>
    </w:p>
    <w:p w:rsidR="00D826A4" w:rsidRDefault="00D826A4" w:rsidP="00AB280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б) выявлены особенности устной и письменной речи их различия. Устная речь более подвижна, в ней используются короткие фразы, имеют своё место интонация, тон голоса и, конечно же, жесты. В письменной же речи нет интонации, жестов, позы, нет контакта «лицо к лицу», но письменная речь имеет свои особенности  </w:t>
      </w:r>
      <w:r w:rsidRPr="00D44CAB">
        <w:rPr>
          <w:rFonts w:ascii="Times New Roman" w:hAnsi="Times New Roman"/>
          <w:sz w:val="28"/>
          <w:szCs w:val="28"/>
        </w:rPr>
        <w:t xml:space="preserve">уделяется большее внимание выбору слов, большее внимание в построение фраз и в их расположении  одна за другой. Прерывания, повторения, изменение повествовательной </w:t>
      </w:r>
      <w:r w:rsidRPr="00D44CAB">
        <w:rPr>
          <w:rFonts w:ascii="Times New Roman" w:hAnsi="Times New Roman"/>
          <w:sz w:val="28"/>
          <w:szCs w:val="28"/>
        </w:rPr>
        <w:lastRenderedPageBreak/>
        <w:t>линии, которые могут придать большую эффективность разговорной речи, но</w:t>
      </w:r>
      <w:r w:rsidRPr="004B3FD3">
        <w:rPr>
          <w:rFonts w:ascii="Times New Roman" w:hAnsi="Times New Roman"/>
          <w:sz w:val="28"/>
          <w:szCs w:val="28"/>
        </w:rPr>
        <w:t xml:space="preserve"> </w:t>
      </w:r>
      <w:r>
        <w:rPr>
          <w:rFonts w:ascii="Times New Roman" w:hAnsi="Times New Roman"/>
          <w:sz w:val="28"/>
          <w:szCs w:val="28"/>
        </w:rPr>
        <w:t>в письменной речи</w:t>
      </w:r>
      <w:r w:rsidRPr="00D44CAB">
        <w:rPr>
          <w:rFonts w:ascii="Times New Roman" w:hAnsi="Times New Roman"/>
          <w:sz w:val="28"/>
          <w:szCs w:val="28"/>
        </w:rPr>
        <w:t xml:space="preserve"> пр</w:t>
      </w:r>
      <w:r>
        <w:rPr>
          <w:rFonts w:ascii="Times New Roman" w:hAnsi="Times New Roman"/>
          <w:sz w:val="28"/>
          <w:szCs w:val="28"/>
        </w:rPr>
        <w:t>оявляются более чем «некрасиво»;</w:t>
      </w:r>
    </w:p>
    <w:p w:rsidR="00D826A4" w:rsidRDefault="00D826A4" w:rsidP="006E15DD">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в) в работе  было представлено разнообразие диалектов существующих в Италии и их взаимодействие между собой. Самым необычным показался фриульский диалект, который вбирает в себя влияния венецианского диалекта, немецкого языка, славянских языков. Это и делает фриульский диалект особенным;</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г) интересным пунктом в работе было рассмотрение стихотворений  Пьер Паоло Пазолини, стихотворения которого опутаны сетью ключевых слов, связанных между собой, которые в контексте стихотворений имеют негативный для автора  смысл. Например, слово «народ» употребляется 13 раз, но исходя из контекста понимаешь, что для Пазолини в Италии пока ещё нет народа;</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е) было увидено влияние диалекта на литературу диалекта на примере романа Леонардо Шаша «День совы». Невозможно создать образ сицилийца, который бы не употреблял слов своего диалекта. Поэтому персонажи Шаша, живущие на Сицилии употребляют в своей речи диалектальные слова;</w:t>
      </w:r>
    </w:p>
    <w:p w:rsidR="00D826A4" w:rsidRDefault="00D826A4" w:rsidP="006E15DD">
      <w:pPr>
        <w:spacing w:line="360" w:lineRule="auto"/>
        <w:ind w:firstLine="708"/>
        <w:contextualSpacing/>
        <w:jc w:val="both"/>
        <w:rPr>
          <w:rFonts w:ascii="Times New Roman" w:hAnsi="Times New Roman"/>
          <w:sz w:val="28"/>
          <w:szCs w:val="28"/>
        </w:rPr>
      </w:pPr>
      <w:r>
        <w:rPr>
          <w:rFonts w:ascii="Times New Roman" w:hAnsi="Times New Roman"/>
          <w:sz w:val="28"/>
          <w:szCs w:val="28"/>
        </w:rPr>
        <w:t xml:space="preserve">г) было рассмотрено употребление жаргонных слов и латинизмов. Поскольку главной темой романа  «День совы» является мафия, есть персонажи из преступного мира, которые и употребляют жаргонные слова, например слово   </w:t>
      </w:r>
      <w:r w:rsidRPr="008A26DC">
        <w:rPr>
          <w:rFonts w:ascii="Times New Roman" w:hAnsi="Times New Roman"/>
          <w:i/>
          <w:sz w:val="28"/>
          <w:szCs w:val="28"/>
        </w:rPr>
        <w:t>«</w:t>
      </w:r>
      <w:r w:rsidRPr="008A26DC">
        <w:rPr>
          <w:rFonts w:ascii="Times New Roman" w:hAnsi="Times New Roman"/>
          <w:i/>
          <w:sz w:val="28"/>
          <w:szCs w:val="28"/>
          <w:lang w:val="en-US"/>
        </w:rPr>
        <w:t>sbirro</w:t>
      </w:r>
      <w:r w:rsidRPr="008A26DC">
        <w:rPr>
          <w:rFonts w:ascii="Times New Roman" w:hAnsi="Times New Roman"/>
          <w:i/>
          <w:sz w:val="28"/>
          <w:szCs w:val="28"/>
        </w:rPr>
        <w:t>»(</w:t>
      </w:r>
      <w:r>
        <w:rPr>
          <w:rFonts w:ascii="Times New Roman" w:hAnsi="Times New Roman"/>
          <w:sz w:val="28"/>
          <w:szCs w:val="28"/>
        </w:rPr>
        <w:t>мент</w:t>
      </w:r>
      <w:r w:rsidRPr="008A26DC">
        <w:rPr>
          <w:rFonts w:ascii="Times New Roman" w:hAnsi="Times New Roman"/>
          <w:sz w:val="28"/>
          <w:szCs w:val="28"/>
        </w:rPr>
        <w:t xml:space="preserve">). </w:t>
      </w:r>
      <w:r>
        <w:rPr>
          <w:rFonts w:ascii="Times New Roman" w:hAnsi="Times New Roman"/>
          <w:sz w:val="28"/>
          <w:szCs w:val="28"/>
        </w:rPr>
        <w:t>Употребление латинизмов  объясняется тем, что в сицилийском диалекте они все еще употребляются.</w:t>
      </w:r>
    </w:p>
    <w:p w:rsidR="00D826A4" w:rsidRPr="008A26DC" w:rsidRDefault="00D826A4" w:rsidP="00F96D2D">
      <w:pPr>
        <w:spacing w:line="360" w:lineRule="auto"/>
        <w:contextualSpacing/>
        <w:jc w:val="both"/>
        <w:rPr>
          <w:rFonts w:ascii="Times New Roman" w:hAnsi="Times New Roman"/>
          <w:sz w:val="28"/>
          <w:szCs w:val="28"/>
        </w:rPr>
      </w:pPr>
      <w:r>
        <w:rPr>
          <w:rFonts w:ascii="Times New Roman" w:hAnsi="Times New Roman"/>
          <w:sz w:val="28"/>
          <w:szCs w:val="28"/>
        </w:rPr>
        <w:t xml:space="preserve">В целом, исследовательская работа была очень интересной. Цель и задачи работы были достигнуты. </w:t>
      </w:r>
    </w:p>
    <w:p w:rsidR="00D826A4" w:rsidRDefault="00D826A4" w:rsidP="00156123">
      <w:pPr>
        <w:spacing w:line="360" w:lineRule="auto"/>
        <w:rPr>
          <w:rFonts w:ascii="Times New Roman" w:hAnsi="Times New Roman"/>
          <w:sz w:val="28"/>
          <w:szCs w:val="28"/>
        </w:rPr>
      </w:pPr>
    </w:p>
    <w:p w:rsidR="00D826A4" w:rsidRPr="00A92D3B" w:rsidRDefault="00D826A4" w:rsidP="00156123">
      <w:pPr>
        <w:spacing w:line="360" w:lineRule="auto"/>
        <w:rPr>
          <w:rFonts w:ascii="Times New Roman" w:hAnsi="Times New Roman"/>
          <w:sz w:val="28"/>
          <w:szCs w:val="28"/>
        </w:rPr>
      </w:pPr>
    </w:p>
    <w:p w:rsidR="00D826A4" w:rsidRPr="00A92D3B" w:rsidRDefault="00D826A4" w:rsidP="00156123">
      <w:pPr>
        <w:spacing w:line="360" w:lineRule="auto"/>
        <w:rPr>
          <w:rFonts w:ascii="Times New Roman" w:hAnsi="Times New Roman"/>
          <w:sz w:val="28"/>
          <w:szCs w:val="28"/>
        </w:rPr>
      </w:pPr>
    </w:p>
    <w:p w:rsidR="00D826A4" w:rsidRPr="00A92D3B" w:rsidRDefault="00D826A4" w:rsidP="00156123">
      <w:pPr>
        <w:spacing w:line="360" w:lineRule="auto"/>
        <w:rPr>
          <w:rFonts w:ascii="Times New Roman" w:hAnsi="Times New Roman"/>
          <w:sz w:val="28"/>
          <w:szCs w:val="28"/>
        </w:rPr>
      </w:pPr>
    </w:p>
    <w:p w:rsidR="00D826A4" w:rsidRPr="00A92D3B" w:rsidRDefault="00D826A4" w:rsidP="00156123">
      <w:pPr>
        <w:spacing w:line="360" w:lineRule="auto"/>
        <w:rPr>
          <w:rFonts w:ascii="Times New Roman" w:hAnsi="Times New Roman"/>
          <w:sz w:val="28"/>
          <w:szCs w:val="28"/>
        </w:rPr>
      </w:pPr>
    </w:p>
    <w:p w:rsidR="00D826A4" w:rsidRDefault="00D826A4" w:rsidP="0066705F">
      <w:pPr>
        <w:spacing w:line="360" w:lineRule="auto"/>
        <w:jc w:val="center"/>
        <w:rPr>
          <w:rFonts w:ascii="Times New Roman" w:hAnsi="Times New Roman"/>
          <w:b/>
          <w:sz w:val="28"/>
          <w:szCs w:val="28"/>
        </w:rPr>
      </w:pPr>
      <w:r w:rsidRPr="0066705F">
        <w:rPr>
          <w:rFonts w:ascii="Times New Roman" w:hAnsi="Times New Roman"/>
          <w:b/>
          <w:sz w:val="28"/>
          <w:szCs w:val="28"/>
        </w:rPr>
        <w:lastRenderedPageBreak/>
        <w:t>СПИСОК ИСПОЛЬЗОВАННОЙ ЛИТЕРАТУРЫ:</w:t>
      </w:r>
    </w:p>
    <w:p w:rsidR="00D826A4" w:rsidRPr="00B664BA" w:rsidRDefault="00D826A4" w:rsidP="0066705F">
      <w:pPr>
        <w:spacing w:line="360" w:lineRule="auto"/>
        <w:jc w:val="center"/>
        <w:rPr>
          <w:rFonts w:ascii="Times New Roman" w:hAnsi="Times New Roman"/>
          <w:b/>
          <w:sz w:val="28"/>
          <w:szCs w:val="28"/>
        </w:rPr>
      </w:pPr>
      <w:r>
        <w:rPr>
          <w:rFonts w:ascii="Times New Roman" w:hAnsi="Times New Roman"/>
          <w:b/>
          <w:sz w:val="28"/>
          <w:szCs w:val="28"/>
          <w:lang w:val="en-US"/>
        </w:rPr>
        <w:t>I</w:t>
      </w:r>
      <w:r w:rsidRPr="00AF5C0B">
        <w:rPr>
          <w:rFonts w:ascii="Times New Roman" w:hAnsi="Times New Roman"/>
          <w:b/>
          <w:sz w:val="28"/>
          <w:szCs w:val="28"/>
        </w:rPr>
        <w:t xml:space="preserve">. </w:t>
      </w:r>
      <w:r>
        <w:rPr>
          <w:rFonts w:ascii="Times New Roman" w:hAnsi="Times New Roman"/>
          <w:b/>
          <w:sz w:val="28"/>
          <w:szCs w:val="28"/>
        </w:rPr>
        <w:t>Теоретические источники:</w:t>
      </w:r>
    </w:p>
    <w:p w:rsidR="00D826A4" w:rsidRPr="006257A5" w:rsidRDefault="00D826A4" w:rsidP="005B44C7">
      <w:pPr>
        <w:spacing w:line="360" w:lineRule="auto"/>
        <w:contextualSpacing/>
        <w:jc w:val="both"/>
        <w:rPr>
          <w:rFonts w:ascii="Times New Roman" w:hAnsi="Times New Roman"/>
          <w:sz w:val="28"/>
          <w:szCs w:val="28"/>
        </w:rPr>
      </w:pPr>
      <w:r>
        <w:rPr>
          <w:rFonts w:ascii="Times New Roman" w:hAnsi="Times New Roman"/>
          <w:sz w:val="28"/>
          <w:szCs w:val="28"/>
        </w:rPr>
        <w:t>1. Гармонично развитое поколение – основа прогресса Узбекистана. Речь Президента Ислама Каримова на девятой сессии Олий Мажлиса  Республики Узбекистан, 29 августа 1997 года. Ташкент</w:t>
      </w:r>
      <w:r w:rsidRPr="00785D59">
        <w:rPr>
          <w:rFonts w:ascii="Times New Roman" w:hAnsi="Times New Roman"/>
          <w:sz w:val="28"/>
          <w:szCs w:val="28"/>
          <w:lang w:val="en-US"/>
        </w:rPr>
        <w:t xml:space="preserve">: </w:t>
      </w:r>
      <w:r>
        <w:rPr>
          <w:rFonts w:ascii="Times New Roman" w:hAnsi="Times New Roman"/>
          <w:sz w:val="28"/>
          <w:szCs w:val="28"/>
        </w:rPr>
        <w:t>Шарк</w:t>
      </w:r>
      <w:r w:rsidRPr="00785D59">
        <w:rPr>
          <w:rFonts w:ascii="Times New Roman" w:hAnsi="Times New Roman"/>
          <w:sz w:val="28"/>
          <w:szCs w:val="28"/>
          <w:lang w:val="en-US"/>
        </w:rPr>
        <w:t>, 1997</w:t>
      </w:r>
      <w:r w:rsidRPr="00B664BA">
        <w:rPr>
          <w:rFonts w:ascii="Times New Roman" w:hAnsi="Times New Roman"/>
          <w:sz w:val="28"/>
          <w:szCs w:val="28"/>
          <w:lang w:val="en-US"/>
        </w:rPr>
        <w:t>.</w:t>
      </w:r>
      <w:r>
        <w:rPr>
          <w:rFonts w:ascii="Times New Roman" w:hAnsi="Times New Roman"/>
          <w:sz w:val="28"/>
          <w:szCs w:val="28"/>
        </w:rPr>
        <w:t xml:space="preserve"> -64 ст.</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 Ambroso S., Stefancich G. Parole. Roma: Bonacci editore, 202. -152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eastAsia="ru-RU"/>
        </w:rPr>
        <w:t xml:space="preserve">3. Antonelli G. L’italiano nella societa’ della comunicazione.  Bologna: il Mulino, 2010. </w:t>
      </w:r>
      <w:r w:rsidRPr="00B664BA">
        <w:rPr>
          <w:rFonts w:ascii="Times New Roman" w:hAnsi="Times New Roman"/>
          <w:sz w:val="28"/>
          <w:szCs w:val="28"/>
          <w:lang w:val="en-US" w:eastAsia="ru-RU"/>
        </w:rPr>
        <w:t>-</w:t>
      </w:r>
      <w:r>
        <w:rPr>
          <w:rFonts w:ascii="Times New Roman" w:hAnsi="Times New Roman"/>
          <w:sz w:val="28"/>
          <w:szCs w:val="28"/>
          <w:lang w:val="en-US" w:eastAsia="ru-RU"/>
        </w:rPr>
        <w:t xml:space="preserve">160 p. </w:t>
      </w:r>
    </w:p>
    <w:p w:rsidR="00D826A4" w:rsidRPr="006412F9"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4. Beccaria</w:t>
      </w:r>
      <w:r w:rsidRPr="00C8109B">
        <w:rPr>
          <w:rFonts w:ascii="Times New Roman" w:hAnsi="Times New Roman"/>
          <w:sz w:val="28"/>
          <w:szCs w:val="28"/>
          <w:lang w:val="en-US"/>
        </w:rPr>
        <w:t xml:space="preserve"> </w:t>
      </w:r>
      <w:r>
        <w:rPr>
          <w:rFonts w:ascii="Times New Roman" w:hAnsi="Times New Roman"/>
          <w:sz w:val="28"/>
          <w:szCs w:val="28"/>
          <w:lang w:val="en-US"/>
        </w:rPr>
        <w:t>G</w:t>
      </w:r>
      <w:r w:rsidRPr="00C8109B">
        <w:rPr>
          <w:rFonts w:ascii="Times New Roman" w:hAnsi="Times New Roman"/>
          <w:sz w:val="28"/>
          <w:szCs w:val="28"/>
          <w:lang w:val="en-US"/>
        </w:rPr>
        <w:t xml:space="preserve">. </w:t>
      </w:r>
      <w:r>
        <w:rPr>
          <w:rFonts w:ascii="Times New Roman" w:hAnsi="Times New Roman"/>
          <w:sz w:val="28"/>
          <w:szCs w:val="28"/>
          <w:lang w:val="en-US"/>
        </w:rPr>
        <w:t xml:space="preserve">L. I linguaggi settoriali in Italia. Milano: Bompiani,  1973. </w:t>
      </w:r>
      <w:r w:rsidRPr="00B664BA">
        <w:rPr>
          <w:rFonts w:ascii="Times New Roman" w:hAnsi="Times New Roman"/>
          <w:sz w:val="28"/>
          <w:szCs w:val="28"/>
          <w:lang w:val="en-US"/>
        </w:rPr>
        <w:t>-</w:t>
      </w:r>
      <w:r>
        <w:rPr>
          <w:rFonts w:ascii="Times New Roman" w:hAnsi="Times New Roman"/>
          <w:sz w:val="28"/>
          <w:szCs w:val="28"/>
          <w:lang w:val="en-US"/>
        </w:rPr>
        <w:t>232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5. Beccaria</w:t>
      </w:r>
      <w:r w:rsidRPr="00C8109B">
        <w:rPr>
          <w:rFonts w:ascii="Times New Roman" w:hAnsi="Times New Roman"/>
          <w:sz w:val="28"/>
          <w:szCs w:val="28"/>
          <w:lang w:val="en-US"/>
        </w:rPr>
        <w:t xml:space="preserve"> </w:t>
      </w:r>
      <w:r>
        <w:rPr>
          <w:rFonts w:ascii="Times New Roman" w:hAnsi="Times New Roman"/>
          <w:sz w:val="28"/>
          <w:szCs w:val="28"/>
          <w:lang w:val="en-US"/>
        </w:rPr>
        <w:t>G</w:t>
      </w:r>
      <w:r w:rsidRPr="00C8109B">
        <w:rPr>
          <w:rFonts w:ascii="Times New Roman" w:hAnsi="Times New Roman"/>
          <w:sz w:val="28"/>
          <w:szCs w:val="28"/>
          <w:lang w:val="en-US"/>
        </w:rPr>
        <w:t xml:space="preserve">. </w:t>
      </w:r>
      <w:r>
        <w:rPr>
          <w:rFonts w:ascii="Times New Roman" w:hAnsi="Times New Roman"/>
          <w:sz w:val="28"/>
          <w:szCs w:val="28"/>
          <w:lang w:val="en-US"/>
        </w:rPr>
        <w:t>L</w:t>
      </w:r>
      <w:r w:rsidRPr="00C8109B">
        <w:rPr>
          <w:rFonts w:ascii="Times New Roman" w:hAnsi="Times New Roman"/>
          <w:sz w:val="28"/>
          <w:szCs w:val="28"/>
          <w:lang w:val="en-US"/>
        </w:rPr>
        <w:t xml:space="preserve">. </w:t>
      </w:r>
      <w:r>
        <w:rPr>
          <w:rFonts w:ascii="Times New Roman" w:hAnsi="Times New Roman"/>
          <w:sz w:val="28"/>
          <w:szCs w:val="28"/>
          <w:lang w:val="en-US"/>
        </w:rPr>
        <w:t>Italiano</w:t>
      </w:r>
      <w:r w:rsidRPr="00C8109B">
        <w:rPr>
          <w:rFonts w:ascii="Times New Roman" w:hAnsi="Times New Roman"/>
          <w:sz w:val="28"/>
          <w:szCs w:val="28"/>
          <w:lang w:val="en-US"/>
        </w:rPr>
        <w:t xml:space="preserve"> </w:t>
      </w:r>
      <w:r>
        <w:rPr>
          <w:rFonts w:ascii="Times New Roman" w:hAnsi="Times New Roman"/>
          <w:sz w:val="28"/>
          <w:szCs w:val="28"/>
          <w:lang w:val="en-US"/>
        </w:rPr>
        <w:t>antico</w:t>
      </w:r>
      <w:r w:rsidRPr="00C8109B">
        <w:rPr>
          <w:rFonts w:ascii="Times New Roman" w:hAnsi="Times New Roman"/>
          <w:sz w:val="28"/>
          <w:szCs w:val="28"/>
          <w:lang w:val="en-US"/>
        </w:rPr>
        <w:t xml:space="preserve"> </w:t>
      </w:r>
      <w:r>
        <w:rPr>
          <w:rFonts w:ascii="Times New Roman" w:hAnsi="Times New Roman"/>
          <w:sz w:val="28"/>
          <w:szCs w:val="28"/>
          <w:lang w:val="en-US"/>
        </w:rPr>
        <w:t>e</w:t>
      </w:r>
      <w:r w:rsidRPr="00C8109B">
        <w:rPr>
          <w:rFonts w:ascii="Times New Roman" w:hAnsi="Times New Roman"/>
          <w:sz w:val="28"/>
          <w:szCs w:val="28"/>
          <w:lang w:val="en-US"/>
        </w:rPr>
        <w:t xml:space="preserve"> </w:t>
      </w:r>
      <w:r>
        <w:rPr>
          <w:rFonts w:ascii="Times New Roman" w:hAnsi="Times New Roman"/>
          <w:sz w:val="28"/>
          <w:szCs w:val="28"/>
          <w:lang w:val="en-US"/>
        </w:rPr>
        <w:t>nuovo</w:t>
      </w:r>
      <w:r w:rsidRPr="00C8109B">
        <w:rPr>
          <w:rFonts w:ascii="Times New Roman" w:hAnsi="Times New Roman"/>
          <w:sz w:val="28"/>
          <w:szCs w:val="28"/>
          <w:lang w:val="en-US"/>
        </w:rPr>
        <w:t xml:space="preserve">. </w:t>
      </w:r>
      <w:r>
        <w:rPr>
          <w:rFonts w:ascii="Times New Roman" w:hAnsi="Times New Roman"/>
          <w:sz w:val="28"/>
          <w:szCs w:val="28"/>
          <w:lang w:val="en-US"/>
        </w:rPr>
        <w:t xml:space="preserve">Milano: Garzanti, 2002. </w:t>
      </w:r>
      <w:r w:rsidRPr="00FF73A4">
        <w:rPr>
          <w:rFonts w:ascii="Times New Roman" w:hAnsi="Times New Roman"/>
          <w:sz w:val="28"/>
          <w:szCs w:val="28"/>
          <w:lang w:val="en-US"/>
        </w:rPr>
        <w:t>-</w:t>
      </w:r>
      <w:r>
        <w:rPr>
          <w:rFonts w:ascii="Times New Roman" w:hAnsi="Times New Roman"/>
          <w:sz w:val="28"/>
          <w:szCs w:val="28"/>
          <w:lang w:val="en-US"/>
        </w:rPr>
        <w:t>408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6. Beltrami P. G. Gli strumenti della poesia. Bologna: il Mulino. 2002. </w:t>
      </w:r>
      <w:r w:rsidRPr="00FF73A4">
        <w:rPr>
          <w:rFonts w:ascii="Times New Roman" w:hAnsi="Times New Roman"/>
          <w:sz w:val="28"/>
          <w:szCs w:val="28"/>
          <w:lang w:val="en-US"/>
        </w:rPr>
        <w:t>-</w:t>
      </w:r>
      <w:r>
        <w:rPr>
          <w:rFonts w:ascii="Times New Roman" w:hAnsi="Times New Roman"/>
          <w:sz w:val="28"/>
          <w:szCs w:val="28"/>
          <w:lang w:val="en-US"/>
        </w:rPr>
        <w:t>246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7. Bettoni C. Vicentini G. Passeggiate italiane.  Roma: Bonacci editore, 1997.    290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8.</w:t>
      </w:r>
      <w:r w:rsidRPr="00785D59">
        <w:rPr>
          <w:rFonts w:ascii="Times New Roman" w:hAnsi="Times New Roman"/>
          <w:sz w:val="28"/>
          <w:szCs w:val="28"/>
          <w:lang w:val="en-US"/>
        </w:rPr>
        <w:t xml:space="preserve"> </w:t>
      </w:r>
      <w:r>
        <w:rPr>
          <w:rFonts w:ascii="Times New Roman" w:hAnsi="Times New Roman"/>
          <w:sz w:val="28"/>
          <w:szCs w:val="28"/>
          <w:lang w:val="en-US"/>
        </w:rPr>
        <w:t xml:space="preserve">Bonomi I., Masini A., Morgana S. La lingua italiana e i mass media. Roma: Carocci, 2004. </w:t>
      </w:r>
      <w:r w:rsidRPr="00FF73A4">
        <w:rPr>
          <w:rFonts w:ascii="Times New Roman" w:hAnsi="Times New Roman"/>
          <w:sz w:val="28"/>
          <w:szCs w:val="28"/>
          <w:lang w:val="en-US"/>
        </w:rPr>
        <w:t>-</w:t>
      </w:r>
      <w:r>
        <w:rPr>
          <w:rFonts w:ascii="Times New Roman" w:hAnsi="Times New Roman"/>
          <w:sz w:val="28"/>
          <w:szCs w:val="28"/>
          <w:lang w:val="en-US"/>
        </w:rPr>
        <w:t>320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9. Bruni F. L’italiano. Elementi di storia della lingua e della cultura. Torino: Utet, 1984. -256 p.</w:t>
      </w:r>
    </w:p>
    <w:p w:rsidR="00D826A4" w:rsidRPr="00A811C0"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10. Buttaroni S. Letteratura al naturale. Roma: Bonacci editore, 1992. 368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11.</w:t>
      </w:r>
      <w:r w:rsidRPr="00B664BA">
        <w:rPr>
          <w:rFonts w:ascii="Times New Roman" w:hAnsi="Times New Roman"/>
          <w:sz w:val="28"/>
          <w:szCs w:val="28"/>
          <w:lang w:val="en-US"/>
        </w:rPr>
        <w:t xml:space="preserve"> </w:t>
      </w:r>
      <w:r>
        <w:rPr>
          <w:rFonts w:ascii="Times New Roman" w:hAnsi="Times New Roman"/>
          <w:sz w:val="28"/>
          <w:szCs w:val="28"/>
          <w:lang w:val="en-US"/>
        </w:rPr>
        <w:t>Cannata</w:t>
      </w:r>
      <w:r w:rsidRPr="009D3552">
        <w:rPr>
          <w:rFonts w:ascii="Times New Roman" w:hAnsi="Times New Roman"/>
          <w:sz w:val="28"/>
          <w:szCs w:val="28"/>
          <w:lang w:val="en-US"/>
        </w:rPr>
        <w:t xml:space="preserve"> </w:t>
      </w:r>
      <w:r>
        <w:rPr>
          <w:rFonts w:ascii="Times New Roman" w:hAnsi="Times New Roman"/>
          <w:sz w:val="28"/>
          <w:szCs w:val="28"/>
          <w:lang w:val="en-US"/>
        </w:rPr>
        <w:t>N</w:t>
      </w:r>
      <w:r w:rsidRPr="009D3552">
        <w:rPr>
          <w:rFonts w:ascii="Times New Roman" w:hAnsi="Times New Roman"/>
          <w:sz w:val="28"/>
          <w:szCs w:val="28"/>
          <w:lang w:val="en-US"/>
        </w:rPr>
        <w:t xml:space="preserve">. </w:t>
      </w:r>
      <w:r>
        <w:rPr>
          <w:rFonts w:ascii="Times New Roman" w:hAnsi="Times New Roman"/>
          <w:sz w:val="28"/>
          <w:szCs w:val="28"/>
          <w:lang w:val="en-US"/>
        </w:rPr>
        <w:t>Gli</w:t>
      </w:r>
      <w:r w:rsidRPr="009D3552">
        <w:rPr>
          <w:rFonts w:ascii="Times New Roman" w:hAnsi="Times New Roman"/>
          <w:sz w:val="28"/>
          <w:szCs w:val="28"/>
          <w:lang w:val="en-US"/>
        </w:rPr>
        <w:t xml:space="preserve"> </w:t>
      </w:r>
      <w:r>
        <w:rPr>
          <w:rFonts w:ascii="Times New Roman" w:hAnsi="Times New Roman"/>
          <w:sz w:val="28"/>
          <w:szCs w:val="28"/>
          <w:lang w:val="en-US"/>
        </w:rPr>
        <w:t>scrittori</w:t>
      </w:r>
      <w:r w:rsidRPr="009D3552">
        <w:rPr>
          <w:rFonts w:ascii="Times New Roman" w:hAnsi="Times New Roman"/>
          <w:sz w:val="28"/>
          <w:szCs w:val="28"/>
          <w:lang w:val="en-US"/>
        </w:rPr>
        <w:t xml:space="preserve"> </w:t>
      </w:r>
      <w:r>
        <w:rPr>
          <w:rFonts w:ascii="Times New Roman" w:hAnsi="Times New Roman"/>
          <w:sz w:val="28"/>
          <w:szCs w:val="28"/>
          <w:lang w:val="en-US"/>
        </w:rPr>
        <w:t>italiani</w:t>
      </w:r>
      <w:r w:rsidRPr="009D3552">
        <w:rPr>
          <w:rFonts w:ascii="Times New Roman" w:hAnsi="Times New Roman"/>
          <w:sz w:val="28"/>
          <w:szCs w:val="28"/>
          <w:lang w:val="en-US"/>
        </w:rPr>
        <w:t xml:space="preserve">. </w:t>
      </w:r>
      <w:r>
        <w:rPr>
          <w:rFonts w:ascii="Times New Roman" w:hAnsi="Times New Roman"/>
          <w:sz w:val="28"/>
          <w:szCs w:val="28"/>
          <w:lang w:val="en-US"/>
        </w:rPr>
        <w:t xml:space="preserve">Bologna: </w:t>
      </w:r>
      <w:r w:rsidRPr="00ED7393">
        <w:rPr>
          <w:rFonts w:ascii="Times New Roman" w:hAnsi="Times New Roman"/>
          <w:sz w:val="28"/>
          <w:szCs w:val="28"/>
          <w:lang w:val="en-US"/>
        </w:rPr>
        <w:t>ZANICHELLI</w:t>
      </w:r>
      <w:r>
        <w:rPr>
          <w:rFonts w:ascii="Times New Roman" w:hAnsi="Times New Roman"/>
          <w:sz w:val="28"/>
          <w:szCs w:val="28"/>
          <w:lang w:val="en-US"/>
        </w:rPr>
        <w:t>, 2001. – 132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12.</w:t>
      </w:r>
      <w:r w:rsidRPr="00785D59">
        <w:rPr>
          <w:rFonts w:ascii="Times New Roman" w:hAnsi="Times New Roman"/>
          <w:sz w:val="28"/>
          <w:szCs w:val="28"/>
          <w:lang w:val="en-US"/>
        </w:rPr>
        <w:t xml:space="preserve"> </w:t>
      </w:r>
      <w:r>
        <w:rPr>
          <w:rFonts w:ascii="Times New Roman" w:hAnsi="Times New Roman"/>
          <w:sz w:val="28"/>
          <w:szCs w:val="28"/>
          <w:lang w:val="en-US"/>
        </w:rPr>
        <w:t xml:space="preserve">Cecchi E., Sapegno N. Storia della Letteratura Italiana. Il Novecento. Milano: Garzanti, 1987. </w:t>
      </w:r>
      <w:r w:rsidRPr="00FF73A4">
        <w:rPr>
          <w:rFonts w:ascii="Times New Roman" w:hAnsi="Times New Roman"/>
          <w:sz w:val="28"/>
          <w:szCs w:val="28"/>
          <w:lang w:val="en-US"/>
        </w:rPr>
        <w:t>-</w:t>
      </w:r>
      <w:r>
        <w:rPr>
          <w:rFonts w:ascii="Times New Roman" w:hAnsi="Times New Roman"/>
          <w:sz w:val="28"/>
          <w:szCs w:val="28"/>
          <w:lang w:val="en-US"/>
        </w:rPr>
        <w:t>1604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13. Chiuchiu’ A., Minciarelli F., Silvestrini M. In italiano. Peruggia: EDIZIONI GUERRA, 1997. -556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14.</w:t>
      </w:r>
      <w:r w:rsidRPr="00785D59">
        <w:rPr>
          <w:rFonts w:ascii="Times New Roman" w:hAnsi="Times New Roman"/>
          <w:sz w:val="28"/>
          <w:szCs w:val="28"/>
          <w:lang w:val="en-US"/>
        </w:rPr>
        <w:t xml:space="preserve"> </w:t>
      </w:r>
      <w:r>
        <w:rPr>
          <w:rFonts w:ascii="Times New Roman" w:hAnsi="Times New Roman"/>
          <w:sz w:val="28"/>
          <w:szCs w:val="28"/>
          <w:lang w:val="en-US"/>
        </w:rPr>
        <w:t xml:space="preserve">Cortelazzi M. A. Italiano d’oggi. Padova: ESEDRA, 2000. </w:t>
      </w:r>
      <w:r w:rsidRPr="00FF73A4">
        <w:rPr>
          <w:rFonts w:ascii="Times New Roman" w:hAnsi="Times New Roman"/>
          <w:sz w:val="28"/>
          <w:szCs w:val="28"/>
          <w:lang w:val="en-US"/>
        </w:rPr>
        <w:t>-</w:t>
      </w:r>
      <w:r>
        <w:rPr>
          <w:rFonts w:ascii="Times New Roman" w:hAnsi="Times New Roman"/>
          <w:sz w:val="28"/>
          <w:szCs w:val="28"/>
          <w:lang w:val="en-US"/>
        </w:rPr>
        <w:t>228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15.</w:t>
      </w:r>
      <w:r w:rsidRPr="00785D59">
        <w:rPr>
          <w:rFonts w:ascii="Times New Roman" w:hAnsi="Times New Roman"/>
          <w:sz w:val="28"/>
          <w:szCs w:val="28"/>
          <w:lang w:val="en-US"/>
        </w:rPr>
        <w:t xml:space="preserve"> </w:t>
      </w:r>
      <w:r>
        <w:rPr>
          <w:rFonts w:ascii="Times New Roman" w:hAnsi="Times New Roman"/>
          <w:sz w:val="28"/>
          <w:szCs w:val="28"/>
          <w:lang w:val="en-US"/>
        </w:rPr>
        <w:t>Coveri L.,  Benucci A., Diadori P. LE VARIETA’ DELL’ITALIANO. Roma: BONACCI EDITORE, 1998. -328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16.</w:t>
      </w:r>
      <w:r w:rsidRPr="00785D59">
        <w:rPr>
          <w:rFonts w:ascii="Times New Roman" w:hAnsi="Times New Roman"/>
          <w:sz w:val="28"/>
          <w:szCs w:val="28"/>
          <w:lang w:val="en-US"/>
        </w:rPr>
        <w:t xml:space="preserve"> </w:t>
      </w:r>
      <w:r w:rsidRPr="00ED7393">
        <w:rPr>
          <w:rFonts w:ascii="Times New Roman" w:hAnsi="Times New Roman"/>
          <w:sz w:val="28"/>
          <w:szCs w:val="28"/>
          <w:lang w:val="en-US"/>
        </w:rPr>
        <w:t>Dardano</w:t>
      </w:r>
      <w:r>
        <w:rPr>
          <w:rFonts w:ascii="Times New Roman" w:hAnsi="Times New Roman"/>
          <w:sz w:val="28"/>
          <w:szCs w:val="28"/>
          <w:lang w:val="en-US"/>
        </w:rPr>
        <w:t xml:space="preserve"> M.,</w:t>
      </w:r>
      <w:r w:rsidRPr="00FB65D8">
        <w:rPr>
          <w:rFonts w:ascii="Times New Roman" w:hAnsi="Times New Roman"/>
          <w:sz w:val="28"/>
          <w:szCs w:val="28"/>
          <w:lang w:val="en-US"/>
        </w:rPr>
        <w:t xml:space="preserve"> </w:t>
      </w:r>
      <w:r>
        <w:rPr>
          <w:rFonts w:ascii="Times New Roman" w:hAnsi="Times New Roman"/>
          <w:sz w:val="28"/>
          <w:szCs w:val="28"/>
          <w:lang w:val="en-US"/>
        </w:rPr>
        <w:t xml:space="preserve">La formazione delle parole nell’italiano di oggi. Roma: BULZONI EDITORE, 1978. </w:t>
      </w:r>
      <w:r w:rsidRPr="00FF73A4">
        <w:rPr>
          <w:rFonts w:ascii="Times New Roman" w:hAnsi="Times New Roman"/>
          <w:sz w:val="28"/>
          <w:szCs w:val="28"/>
          <w:lang w:val="en-US"/>
        </w:rPr>
        <w:t>-</w:t>
      </w:r>
      <w:r>
        <w:rPr>
          <w:rFonts w:ascii="Times New Roman" w:hAnsi="Times New Roman"/>
          <w:sz w:val="28"/>
          <w:szCs w:val="28"/>
          <w:lang w:val="en-US"/>
        </w:rPr>
        <w:t xml:space="preserve">218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17.</w:t>
      </w:r>
      <w:r w:rsidRPr="00785D59">
        <w:rPr>
          <w:rFonts w:ascii="Times New Roman" w:hAnsi="Times New Roman"/>
          <w:sz w:val="28"/>
          <w:szCs w:val="28"/>
          <w:lang w:val="en-US"/>
        </w:rPr>
        <w:t xml:space="preserve"> </w:t>
      </w:r>
      <w:r w:rsidRPr="00ED7393">
        <w:rPr>
          <w:rFonts w:ascii="Times New Roman" w:hAnsi="Times New Roman"/>
          <w:sz w:val="28"/>
          <w:szCs w:val="28"/>
          <w:lang w:val="en-US"/>
        </w:rPr>
        <w:t>Dardano</w:t>
      </w:r>
      <w:r>
        <w:rPr>
          <w:rFonts w:ascii="Times New Roman" w:hAnsi="Times New Roman"/>
          <w:sz w:val="28"/>
          <w:szCs w:val="28"/>
          <w:lang w:val="en-US"/>
        </w:rPr>
        <w:t xml:space="preserve"> M., </w:t>
      </w:r>
      <w:r w:rsidRPr="00ED7393">
        <w:rPr>
          <w:rFonts w:ascii="Times New Roman" w:hAnsi="Times New Roman"/>
          <w:sz w:val="28"/>
          <w:szCs w:val="28"/>
          <w:lang w:val="en-US"/>
        </w:rPr>
        <w:t xml:space="preserve"> Trifone</w:t>
      </w:r>
      <w:r>
        <w:rPr>
          <w:rFonts w:ascii="Times New Roman" w:hAnsi="Times New Roman"/>
          <w:sz w:val="28"/>
          <w:szCs w:val="28"/>
          <w:lang w:val="en-US"/>
        </w:rPr>
        <w:t xml:space="preserve"> P</w:t>
      </w:r>
      <w:r w:rsidRPr="00ED7393">
        <w:rPr>
          <w:rFonts w:ascii="Times New Roman" w:hAnsi="Times New Roman"/>
          <w:sz w:val="28"/>
          <w:szCs w:val="28"/>
          <w:lang w:val="en-US"/>
        </w:rPr>
        <w:t xml:space="preserve">. LA LINGUA ITALIANA. Bologna: ZANICHELLI, 2003. – </w:t>
      </w:r>
      <w:r>
        <w:rPr>
          <w:rFonts w:ascii="Times New Roman" w:hAnsi="Times New Roman"/>
          <w:sz w:val="28"/>
          <w:szCs w:val="28"/>
          <w:lang w:val="en-US"/>
        </w:rPr>
        <w:t>464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lastRenderedPageBreak/>
        <w:t>18.</w:t>
      </w:r>
      <w:r w:rsidRPr="00785D59">
        <w:rPr>
          <w:rFonts w:ascii="Times New Roman" w:hAnsi="Times New Roman"/>
          <w:sz w:val="28"/>
          <w:szCs w:val="28"/>
          <w:lang w:val="en-US"/>
        </w:rPr>
        <w:t xml:space="preserve"> </w:t>
      </w:r>
      <w:r>
        <w:rPr>
          <w:rFonts w:ascii="Times New Roman" w:hAnsi="Times New Roman"/>
          <w:sz w:val="28"/>
          <w:szCs w:val="28"/>
          <w:lang w:val="en-US"/>
        </w:rPr>
        <w:t xml:space="preserve">Debenedetti G. Il romanzo del Novecento. Milano: Garzanti, 1988. </w:t>
      </w:r>
      <w:r w:rsidRPr="00FB65D8">
        <w:rPr>
          <w:rFonts w:ascii="Times New Roman" w:hAnsi="Times New Roman"/>
          <w:sz w:val="28"/>
          <w:szCs w:val="28"/>
          <w:lang w:val="en-US"/>
        </w:rPr>
        <w:t>-</w:t>
      </w:r>
      <w:r>
        <w:rPr>
          <w:rFonts w:ascii="Times New Roman" w:hAnsi="Times New Roman"/>
          <w:sz w:val="28"/>
          <w:szCs w:val="28"/>
          <w:lang w:val="en-US"/>
        </w:rPr>
        <w:t>756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19.</w:t>
      </w:r>
      <w:r w:rsidRPr="00785D59">
        <w:rPr>
          <w:rFonts w:ascii="Times New Roman" w:hAnsi="Times New Roman"/>
          <w:sz w:val="28"/>
          <w:szCs w:val="28"/>
          <w:lang w:val="en-US"/>
        </w:rPr>
        <w:t xml:space="preserve"> </w:t>
      </w:r>
      <w:r>
        <w:rPr>
          <w:rFonts w:ascii="Times New Roman" w:hAnsi="Times New Roman"/>
          <w:sz w:val="28"/>
          <w:szCs w:val="28"/>
          <w:lang w:val="en-US"/>
        </w:rPr>
        <w:t xml:space="preserve">De Carpio V., Giovanardi S. I testi della letteratura italiana. Il Novecento. EINAUDI SCUOLA. Milano, 1994. </w:t>
      </w:r>
      <w:r w:rsidRPr="00FF73A4">
        <w:rPr>
          <w:rFonts w:ascii="Times New Roman" w:hAnsi="Times New Roman"/>
          <w:sz w:val="28"/>
          <w:szCs w:val="28"/>
          <w:lang w:val="en-US"/>
        </w:rPr>
        <w:t>-</w:t>
      </w:r>
      <w:r>
        <w:rPr>
          <w:rFonts w:ascii="Times New Roman" w:hAnsi="Times New Roman"/>
          <w:sz w:val="28"/>
          <w:szCs w:val="28"/>
          <w:lang w:val="en-US"/>
        </w:rPr>
        <w:t>1472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20. Del Popolo C., Marazzini C. L’italiano letterario. Profilo storico. Torino: Utet, 1989. </w:t>
      </w:r>
      <w:r w:rsidRPr="00FF73A4">
        <w:rPr>
          <w:rFonts w:ascii="Times New Roman" w:hAnsi="Times New Roman"/>
          <w:sz w:val="28"/>
          <w:szCs w:val="28"/>
          <w:lang w:val="en-US"/>
        </w:rPr>
        <w:t>-</w:t>
      </w:r>
      <w:r>
        <w:rPr>
          <w:rFonts w:ascii="Times New Roman" w:hAnsi="Times New Roman"/>
          <w:sz w:val="28"/>
          <w:szCs w:val="28"/>
          <w:lang w:val="en-US"/>
        </w:rPr>
        <w:t xml:space="preserve">362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21. De Mauro. Capire le parole. Bari:  Editori Laterza, 1999. </w:t>
      </w:r>
      <w:r w:rsidRPr="00FF73A4">
        <w:rPr>
          <w:rFonts w:ascii="Times New Roman" w:hAnsi="Times New Roman"/>
          <w:sz w:val="28"/>
          <w:szCs w:val="28"/>
          <w:lang w:val="en-US"/>
        </w:rPr>
        <w:t>-</w:t>
      </w:r>
      <w:r>
        <w:rPr>
          <w:rFonts w:ascii="Times New Roman" w:hAnsi="Times New Roman"/>
          <w:sz w:val="28"/>
          <w:szCs w:val="28"/>
          <w:lang w:val="en-US"/>
        </w:rPr>
        <w:t>196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22. De Santis F. Storia della letteratura italiana.  Torino: TEA, 1989. </w:t>
      </w:r>
      <w:r w:rsidRPr="00FF73A4">
        <w:rPr>
          <w:rFonts w:ascii="Times New Roman" w:hAnsi="Times New Roman"/>
          <w:sz w:val="28"/>
          <w:szCs w:val="28"/>
          <w:lang w:val="en-US"/>
        </w:rPr>
        <w:t>-</w:t>
      </w:r>
      <w:r>
        <w:rPr>
          <w:rFonts w:ascii="Times New Roman" w:hAnsi="Times New Roman"/>
          <w:sz w:val="28"/>
          <w:szCs w:val="28"/>
          <w:lang w:val="en-US"/>
        </w:rPr>
        <w:t xml:space="preserve">864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23. Garavelli B. M. Manuale di retorica. Milano: TASCABILI BOMPIANI, 2006.  </w:t>
      </w:r>
      <w:r w:rsidRPr="00FF73A4">
        <w:rPr>
          <w:rFonts w:ascii="Times New Roman" w:hAnsi="Times New Roman"/>
          <w:sz w:val="28"/>
          <w:szCs w:val="28"/>
          <w:lang w:val="en-US"/>
        </w:rPr>
        <w:t>-</w:t>
      </w:r>
      <w:r>
        <w:rPr>
          <w:rFonts w:ascii="Times New Roman" w:hAnsi="Times New Roman"/>
          <w:sz w:val="28"/>
          <w:szCs w:val="28"/>
          <w:lang w:val="en-US"/>
        </w:rPr>
        <w:t>378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24. Langella G.,  Elli  E. IL CANTO STROZZATO POESIA ITALIANA DEL NOVECENTO. Novara: Inter linea, 1997. </w:t>
      </w:r>
      <w:r w:rsidRPr="00FF73A4">
        <w:rPr>
          <w:rFonts w:ascii="Times New Roman" w:hAnsi="Times New Roman"/>
          <w:sz w:val="28"/>
          <w:szCs w:val="28"/>
          <w:lang w:val="en-US"/>
        </w:rPr>
        <w:t>-</w:t>
      </w:r>
      <w:r>
        <w:rPr>
          <w:rFonts w:ascii="Times New Roman" w:hAnsi="Times New Roman"/>
          <w:sz w:val="28"/>
          <w:szCs w:val="28"/>
          <w:lang w:val="en-US"/>
        </w:rPr>
        <w:t>616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25. Lorenzetti L. L’italiano contemporaneo. Roma: Carocci, 2007. P.35-52. </w:t>
      </w:r>
      <w:r w:rsidRPr="00FF73A4">
        <w:rPr>
          <w:rFonts w:ascii="Times New Roman" w:hAnsi="Times New Roman"/>
          <w:sz w:val="28"/>
          <w:szCs w:val="28"/>
          <w:lang w:val="en-US"/>
        </w:rPr>
        <w:t>-</w:t>
      </w:r>
      <w:r>
        <w:rPr>
          <w:rFonts w:ascii="Times New Roman" w:hAnsi="Times New Roman"/>
          <w:sz w:val="28"/>
          <w:szCs w:val="28"/>
          <w:lang w:val="en-US"/>
        </w:rPr>
        <w:t>128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26. Lotti G. L’avventurosa storia della lingua italiana. Bologna: TASCABILI BOMPIANI, 2000. </w:t>
      </w:r>
      <w:r w:rsidRPr="00FF73A4">
        <w:rPr>
          <w:rFonts w:ascii="Times New Roman" w:hAnsi="Times New Roman"/>
          <w:sz w:val="28"/>
          <w:szCs w:val="28"/>
          <w:lang w:val="en-US"/>
        </w:rPr>
        <w:t>-</w:t>
      </w:r>
      <w:r>
        <w:rPr>
          <w:rFonts w:ascii="Times New Roman" w:hAnsi="Times New Roman"/>
          <w:sz w:val="28"/>
          <w:szCs w:val="28"/>
          <w:lang w:val="en-US"/>
        </w:rPr>
        <w:t>256 p.</w:t>
      </w:r>
    </w:p>
    <w:p w:rsidR="00D826A4" w:rsidRPr="00B664BA"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27.</w:t>
      </w:r>
      <w:r w:rsidRPr="00034931">
        <w:rPr>
          <w:rFonts w:ascii="Times New Roman" w:hAnsi="Times New Roman"/>
          <w:sz w:val="28"/>
          <w:szCs w:val="28"/>
          <w:lang w:val="en-US"/>
        </w:rPr>
        <w:t xml:space="preserve"> </w:t>
      </w:r>
      <w:r>
        <w:rPr>
          <w:rFonts w:ascii="Times New Roman" w:hAnsi="Times New Roman"/>
          <w:sz w:val="28"/>
          <w:szCs w:val="28"/>
          <w:lang w:val="en-US"/>
        </w:rPr>
        <w:t xml:space="preserve">Luti G. La letteratura italiana del Novecento. Roma: Editori Riuniti, 1998. </w:t>
      </w:r>
      <w:r w:rsidRPr="00FF73A4">
        <w:rPr>
          <w:rFonts w:ascii="Times New Roman" w:hAnsi="Times New Roman"/>
          <w:sz w:val="28"/>
          <w:szCs w:val="28"/>
          <w:lang w:val="en-US"/>
        </w:rPr>
        <w:t>-</w:t>
      </w:r>
      <w:r>
        <w:rPr>
          <w:rFonts w:ascii="Times New Roman" w:hAnsi="Times New Roman"/>
          <w:sz w:val="28"/>
          <w:szCs w:val="28"/>
          <w:lang w:val="en-US"/>
        </w:rPr>
        <w:t>280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28. Marazzini C. Breve storia della lingua italiana.  Bologna: Il MULINO, 2010. </w:t>
      </w:r>
      <w:r w:rsidRPr="00FF73A4">
        <w:rPr>
          <w:rFonts w:ascii="Times New Roman" w:hAnsi="Times New Roman"/>
          <w:sz w:val="28"/>
          <w:szCs w:val="28"/>
          <w:lang w:val="en-US"/>
        </w:rPr>
        <w:t>-</w:t>
      </w:r>
      <w:r>
        <w:rPr>
          <w:rFonts w:ascii="Times New Roman" w:hAnsi="Times New Roman"/>
          <w:sz w:val="28"/>
          <w:szCs w:val="28"/>
          <w:lang w:val="en-US"/>
        </w:rPr>
        <w:t>208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29. Marazzini C. Da Dante alla lingua selvaggia. Roma: Carocci, 2009. </w:t>
      </w:r>
      <w:r w:rsidRPr="00FF73A4">
        <w:rPr>
          <w:rFonts w:ascii="Times New Roman" w:hAnsi="Times New Roman"/>
          <w:sz w:val="28"/>
          <w:szCs w:val="28"/>
          <w:lang w:val="en-US"/>
        </w:rPr>
        <w:t>-</w:t>
      </w:r>
      <w:r>
        <w:rPr>
          <w:rFonts w:ascii="Times New Roman" w:hAnsi="Times New Roman"/>
          <w:sz w:val="28"/>
          <w:szCs w:val="28"/>
          <w:lang w:val="en-US"/>
        </w:rPr>
        <w:t>272 p.</w:t>
      </w:r>
    </w:p>
    <w:p w:rsidR="00D826A4" w:rsidRPr="00F67D7F"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30. Mengaldo P. V. Attraverso  la prosa italiana. Roma: Carocci, 2009. </w:t>
      </w:r>
      <w:r w:rsidRPr="00FF73A4">
        <w:rPr>
          <w:rFonts w:ascii="Times New Roman" w:hAnsi="Times New Roman"/>
          <w:sz w:val="28"/>
          <w:szCs w:val="28"/>
          <w:lang w:val="en-US"/>
        </w:rPr>
        <w:t>-</w:t>
      </w:r>
      <w:r>
        <w:rPr>
          <w:rFonts w:ascii="Times New Roman" w:hAnsi="Times New Roman"/>
          <w:sz w:val="28"/>
          <w:szCs w:val="28"/>
          <w:lang w:val="en-US"/>
        </w:rPr>
        <w:t xml:space="preserve">264 p. </w:t>
      </w:r>
    </w:p>
    <w:p w:rsidR="00D826A4" w:rsidRPr="00DB48C5"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31. Migliorini B. Storia della lingua italiana.. Firenze: TASCABILI BOMPIANI, 2004. –762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32. </w:t>
      </w:r>
      <w:r w:rsidRPr="00ED7393">
        <w:rPr>
          <w:rFonts w:ascii="Times New Roman" w:hAnsi="Times New Roman"/>
          <w:sz w:val="28"/>
          <w:szCs w:val="28"/>
          <w:lang w:val="en-US"/>
        </w:rPr>
        <w:t xml:space="preserve">Sambugar Carmella , Angiolina e Marta. Strutture dell’italiano.  Firenze: La Nuova Italia, 1990. </w:t>
      </w:r>
      <w:r>
        <w:rPr>
          <w:rFonts w:ascii="Times New Roman" w:hAnsi="Times New Roman"/>
          <w:sz w:val="28"/>
          <w:szCs w:val="28"/>
          <w:lang w:val="en-US"/>
        </w:rPr>
        <w:t>-640.</w:t>
      </w:r>
      <w:r w:rsidRPr="00ED7393">
        <w:rPr>
          <w:rFonts w:ascii="Times New Roman" w:hAnsi="Times New Roman"/>
          <w:sz w:val="28"/>
          <w:szCs w:val="28"/>
          <w:lang w:val="en-US"/>
        </w:rPr>
        <w:t xml:space="preserve">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33. Tellini G. Il romanzo italiano dell’Ottocento e Novecento. Milano: Bruno Mondaudori, 2000. </w:t>
      </w:r>
      <w:r w:rsidRPr="00FB65D8">
        <w:rPr>
          <w:rFonts w:ascii="Times New Roman" w:hAnsi="Times New Roman"/>
          <w:sz w:val="28"/>
          <w:szCs w:val="28"/>
          <w:lang w:val="en-US"/>
        </w:rPr>
        <w:t>-</w:t>
      </w:r>
      <w:r>
        <w:rPr>
          <w:rFonts w:ascii="Times New Roman" w:hAnsi="Times New Roman"/>
          <w:sz w:val="28"/>
          <w:szCs w:val="28"/>
          <w:lang w:val="en-US"/>
        </w:rPr>
        <w:t xml:space="preserve">566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34. Toubert P., Bagliani A. P.</w:t>
      </w:r>
      <w:r w:rsidRPr="00E954E6">
        <w:rPr>
          <w:rFonts w:ascii="Times New Roman" w:hAnsi="Times New Roman"/>
          <w:sz w:val="28"/>
          <w:szCs w:val="28"/>
          <w:lang w:val="en-US"/>
        </w:rPr>
        <w:t xml:space="preserve"> </w:t>
      </w:r>
      <w:r>
        <w:rPr>
          <w:rFonts w:ascii="Times New Roman" w:hAnsi="Times New Roman"/>
          <w:sz w:val="28"/>
          <w:szCs w:val="28"/>
          <w:lang w:val="en-US"/>
        </w:rPr>
        <w:t xml:space="preserve">Federico II e la Sicilia. Palermo: Sellerio editore, 1998. </w:t>
      </w:r>
      <w:r w:rsidRPr="00FB65D8">
        <w:rPr>
          <w:rFonts w:ascii="Times New Roman" w:hAnsi="Times New Roman"/>
          <w:sz w:val="28"/>
          <w:szCs w:val="28"/>
          <w:lang w:val="en-US"/>
        </w:rPr>
        <w:t>-</w:t>
      </w:r>
      <w:r>
        <w:rPr>
          <w:rFonts w:ascii="Times New Roman" w:hAnsi="Times New Roman"/>
          <w:sz w:val="28"/>
          <w:szCs w:val="28"/>
          <w:lang w:val="en-US"/>
        </w:rPr>
        <w:t xml:space="preserve">270 p.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35. Trifone P. Storia linguistic dell’Italia disunita. Bologna: Il MULINO, 2010. </w:t>
      </w:r>
      <w:r w:rsidRPr="00FB65D8">
        <w:rPr>
          <w:rFonts w:ascii="Times New Roman" w:hAnsi="Times New Roman"/>
          <w:sz w:val="28"/>
          <w:szCs w:val="28"/>
          <w:lang w:val="en-US"/>
        </w:rPr>
        <w:t xml:space="preserve">     -</w:t>
      </w:r>
      <w:r>
        <w:rPr>
          <w:rFonts w:ascii="Times New Roman" w:hAnsi="Times New Roman"/>
          <w:sz w:val="28"/>
          <w:szCs w:val="28"/>
          <w:lang w:val="en-US"/>
        </w:rPr>
        <w:t>208 p.</w:t>
      </w:r>
    </w:p>
    <w:p w:rsidR="00D826A4" w:rsidRPr="00ED7393"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lastRenderedPageBreak/>
        <w:t>36. Verri</w:t>
      </w:r>
      <w:r w:rsidRPr="00301BC7">
        <w:rPr>
          <w:rFonts w:ascii="Times New Roman" w:hAnsi="Times New Roman"/>
          <w:sz w:val="28"/>
          <w:szCs w:val="28"/>
          <w:lang w:val="en-US"/>
        </w:rPr>
        <w:t>-</w:t>
      </w:r>
      <w:r>
        <w:rPr>
          <w:rFonts w:ascii="Times New Roman" w:hAnsi="Times New Roman"/>
          <w:sz w:val="28"/>
          <w:szCs w:val="28"/>
          <w:lang w:val="en-US"/>
        </w:rPr>
        <w:t>Menzel</w:t>
      </w:r>
      <w:r w:rsidRPr="00301BC7">
        <w:rPr>
          <w:rFonts w:ascii="Times New Roman" w:hAnsi="Times New Roman"/>
          <w:sz w:val="28"/>
          <w:szCs w:val="28"/>
          <w:lang w:val="en-US"/>
        </w:rPr>
        <w:t xml:space="preserve"> </w:t>
      </w:r>
      <w:r>
        <w:rPr>
          <w:rFonts w:ascii="Times New Roman" w:hAnsi="Times New Roman"/>
          <w:sz w:val="28"/>
          <w:szCs w:val="28"/>
          <w:lang w:val="en-US"/>
        </w:rPr>
        <w:t>R</w:t>
      </w:r>
      <w:r w:rsidRPr="00301BC7">
        <w:rPr>
          <w:rFonts w:ascii="Times New Roman" w:hAnsi="Times New Roman"/>
          <w:sz w:val="28"/>
          <w:szCs w:val="28"/>
          <w:lang w:val="en-US"/>
        </w:rPr>
        <w:t xml:space="preserve">.  </w:t>
      </w:r>
      <w:r>
        <w:rPr>
          <w:rFonts w:ascii="Times New Roman" w:hAnsi="Times New Roman"/>
          <w:sz w:val="28"/>
          <w:szCs w:val="28"/>
          <w:lang w:val="en-US"/>
        </w:rPr>
        <w:t>La</w:t>
      </w:r>
      <w:r w:rsidRPr="00301BC7">
        <w:rPr>
          <w:rFonts w:ascii="Times New Roman" w:hAnsi="Times New Roman"/>
          <w:sz w:val="28"/>
          <w:szCs w:val="28"/>
          <w:lang w:val="en-US"/>
        </w:rPr>
        <w:t xml:space="preserve"> </w:t>
      </w:r>
      <w:r>
        <w:rPr>
          <w:rFonts w:ascii="Times New Roman" w:hAnsi="Times New Roman"/>
          <w:sz w:val="28"/>
          <w:szCs w:val="28"/>
          <w:lang w:val="en-US"/>
        </w:rPr>
        <w:t>bottega</w:t>
      </w:r>
      <w:r w:rsidRPr="00301BC7">
        <w:rPr>
          <w:rFonts w:ascii="Times New Roman" w:hAnsi="Times New Roman"/>
          <w:sz w:val="28"/>
          <w:szCs w:val="28"/>
          <w:lang w:val="en-US"/>
        </w:rPr>
        <w:t xml:space="preserve"> </w:t>
      </w:r>
      <w:r>
        <w:rPr>
          <w:rFonts w:ascii="Times New Roman" w:hAnsi="Times New Roman"/>
          <w:sz w:val="28"/>
          <w:szCs w:val="28"/>
          <w:lang w:val="en-US"/>
        </w:rPr>
        <w:t>dell</w:t>
      </w:r>
      <w:r w:rsidRPr="00301BC7">
        <w:rPr>
          <w:rFonts w:ascii="Times New Roman" w:hAnsi="Times New Roman"/>
          <w:sz w:val="28"/>
          <w:szCs w:val="28"/>
          <w:lang w:val="en-US"/>
        </w:rPr>
        <w:t>’</w:t>
      </w:r>
      <w:r>
        <w:rPr>
          <w:rFonts w:ascii="Times New Roman" w:hAnsi="Times New Roman"/>
          <w:sz w:val="28"/>
          <w:szCs w:val="28"/>
          <w:lang w:val="en-US"/>
        </w:rPr>
        <w:t>italiano</w:t>
      </w:r>
      <w:r w:rsidRPr="00301BC7">
        <w:rPr>
          <w:rFonts w:ascii="Times New Roman" w:hAnsi="Times New Roman"/>
          <w:sz w:val="28"/>
          <w:szCs w:val="28"/>
          <w:lang w:val="en-US"/>
        </w:rPr>
        <w:t xml:space="preserve">. </w:t>
      </w:r>
      <w:r>
        <w:rPr>
          <w:rFonts w:ascii="Times New Roman" w:hAnsi="Times New Roman"/>
          <w:sz w:val="28"/>
          <w:szCs w:val="28"/>
          <w:lang w:val="en-US"/>
        </w:rPr>
        <w:t>Antologia di scrittori italiani del Novecento. Roma: Bonacci editore, 1989. – 160 p.</w:t>
      </w:r>
    </w:p>
    <w:p w:rsidR="00D826A4" w:rsidRPr="00A92D3B" w:rsidRDefault="00D826A4" w:rsidP="005B44C7">
      <w:pPr>
        <w:spacing w:line="360" w:lineRule="auto"/>
        <w:contextualSpacing/>
        <w:jc w:val="both"/>
        <w:rPr>
          <w:rFonts w:ascii="Times New Roman" w:hAnsi="Times New Roman"/>
          <w:sz w:val="28"/>
          <w:szCs w:val="28"/>
        </w:rPr>
      </w:pPr>
      <w:r>
        <w:rPr>
          <w:rFonts w:ascii="Times New Roman" w:hAnsi="Times New Roman"/>
          <w:sz w:val="28"/>
          <w:szCs w:val="28"/>
          <w:lang w:val="en-US"/>
        </w:rPr>
        <w:t xml:space="preserve">37. </w:t>
      </w:r>
      <w:r w:rsidRPr="00ED7393">
        <w:rPr>
          <w:rFonts w:ascii="Times New Roman" w:hAnsi="Times New Roman"/>
          <w:sz w:val="28"/>
          <w:szCs w:val="28"/>
          <w:lang w:val="en-US"/>
        </w:rPr>
        <w:t>Walter</w:t>
      </w:r>
      <w:r>
        <w:rPr>
          <w:rFonts w:ascii="Times New Roman" w:hAnsi="Times New Roman"/>
          <w:sz w:val="28"/>
          <w:szCs w:val="28"/>
          <w:lang w:val="en-US"/>
        </w:rPr>
        <w:t xml:space="preserve"> H</w:t>
      </w:r>
      <w:r w:rsidRPr="00ED7393">
        <w:rPr>
          <w:rFonts w:ascii="Times New Roman" w:hAnsi="Times New Roman"/>
          <w:sz w:val="28"/>
          <w:szCs w:val="28"/>
          <w:lang w:val="en-US"/>
        </w:rPr>
        <w:t>. L’avventura delle lingue  in Occidente.</w:t>
      </w:r>
      <w:r>
        <w:rPr>
          <w:rFonts w:ascii="Times New Roman" w:hAnsi="Times New Roman"/>
          <w:sz w:val="28"/>
          <w:szCs w:val="28"/>
          <w:lang w:val="en-US"/>
        </w:rPr>
        <w:t>Bari: Editori Laterza, 2005.</w:t>
      </w:r>
      <w:r w:rsidRPr="00FB65D8">
        <w:rPr>
          <w:rFonts w:ascii="Times New Roman" w:hAnsi="Times New Roman"/>
          <w:sz w:val="28"/>
          <w:szCs w:val="28"/>
          <w:lang w:val="en-US"/>
        </w:rPr>
        <w:t xml:space="preserve">    </w:t>
      </w:r>
      <w:r w:rsidRPr="00A92D3B">
        <w:rPr>
          <w:rFonts w:ascii="Times New Roman" w:hAnsi="Times New Roman"/>
          <w:sz w:val="28"/>
          <w:szCs w:val="28"/>
        </w:rPr>
        <w:t xml:space="preserve">-514 </w:t>
      </w:r>
      <w:r>
        <w:rPr>
          <w:rFonts w:ascii="Times New Roman" w:hAnsi="Times New Roman"/>
          <w:sz w:val="28"/>
          <w:szCs w:val="28"/>
          <w:lang w:val="en-US"/>
        </w:rPr>
        <w:t>p</w:t>
      </w:r>
      <w:r w:rsidRPr="00A92D3B">
        <w:rPr>
          <w:rFonts w:ascii="Times New Roman" w:hAnsi="Times New Roman"/>
          <w:sz w:val="28"/>
          <w:szCs w:val="28"/>
        </w:rPr>
        <w:t>.</w:t>
      </w:r>
    </w:p>
    <w:p w:rsidR="00D826A4" w:rsidRPr="00A92D3B" w:rsidRDefault="00D826A4" w:rsidP="00B664BA">
      <w:pPr>
        <w:spacing w:line="360" w:lineRule="auto"/>
        <w:contextualSpacing/>
        <w:jc w:val="center"/>
        <w:rPr>
          <w:rFonts w:ascii="Times New Roman" w:hAnsi="Times New Roman"/>
          <w:b/>
          <w:sz w:val="28"/>
          <w:szCs w:val="28"/>
        </w:rPr>
      </w:pPr>
      <w:r>
        <w:rPr>
          <w:rFonts w:ascii="Times New Roman" w:hAnsi="Times New Roman"/>
          <w:b/>
          <w:sz w:val="28"/>
          <w:szCs w:val="28"/>
          <w:lang w:val="en-US"/>
        </w:rPr>
        <w:t>II</w:t>
      </w:r>
      <w:r w:rsidRPr="00A92D3B">
        <w:rPr>
          <w:rFonts w:ascii="Times New Roman" w:hAnsi="Times New Roman"/>
          <w:b/>
          <w:sz w:val="28"/>
          <w:szCs w:val="28"/>
        </w:rPr>
        <w:t xml:space="preserve">. </w:t>
      </w:r>
      <w:r w:rsidRPr="00B664BA">
        <w:rPr>
          <w:rFonts w:ascii="Times New Roman" w:hAnsi="Times New Roman"/>
          <w:b/>
          <w:sz w:val="28"/>
          <w:szCs w:val="28"/>
        </w:rPr>
        <w:t>Словари</w:t>
      </w:r>
      <w:r w:rsidRPr="00A92D3B">
        <w:rPr>
          <w:rFonts w:ascii="Times New Roman" w:hAnsi="Times New Roman"/>
          <w:b/>
          <w:sz w:val="28"/>
          <w:szCs w:val="28"/>
        </w:rPr>
        <w:t>:</w:t>
      </w:r>
    </w:p>
    <w:p w:rsidR="00D826A4" w:rsidRPr="008A0E39" w:rsidRDefault="00D826A4" w:rsidP="005B44C7">
      <w:pPr>
        <w:spacing w:line="360" w:lineRule="auto"/>
        <w:contextualSpacing/>
        <w:jc w:val="both"/>
        <w:rPr>
          <w:rFonts w:ascii="Times New Roman" w:hAnsi="Times New Roman"/>
          <w:sz w:val="28"/>
          <w:szCs w:val="28"/>
        </w:rPr>
      </w:pPr>
      <w:r>
        <w:rPr>
          <w:rFonts w:ascii="Times New Roman" w:hAnsi="Times New Roman"/>
          <w:sz w:val="28"/>
          <w:szCs w:val="28"/>
        </w:rPr>
        <w:t>3</w:t>
      </w:r>
      <w:r w:rsidRPr="00B17749">
        <w:rPr>
          <w:rFonts w:ascii="Times New Roman" w:hAnsi="Times New Roman"/>
          <w:sz w:val="28"/>
          <w:szCs w:val="28"/>
        </w:rPr>
        <w:t>8</w:t>
      </w:r>
      <w:r w:rsidRPr="00417A1D">
        <w:rPr>
          <w:rFonts w:ascii="Times New Roman" w:hAnsi="Times New Roman"/>
          <w:sz w:val="28"/>
          <w:szCs w:val="28"/>
        </w:rPr>
        <w:t xml:space="preserve">. </w:t>
      </w:r>
      <w:r>
        <w:rPr>
          <w:rFonts w:ascii="Times New Roman" w:hAnsi="Times New Roman"/>
          <w:sz w:val="28"/>
          <w:szCs w:val="28"/>
        </w:rPr>
        <w:t>Белик</w:t>
      </w:r>
      <w:r w:rsidRPr="00417A1D">
        <w:rPr>
          <w:rFonts w:ascii="Times New Roman" w:hAnsi="Times New Roman"/>
          <w:sz w:val="28"/>
          <w:szCs w:val="28"/>
        </w:rPr>
        <w:t xml:space="preserve"> </w:t>
      </w:r>
      <w:r>
        <w:rPr>
          <w:rFonts w:ascii="Times New Roman" w:hAnsi="Times New Roman"/>
          <w:sz w:val="28"/>
          <w:szCs w:val="28"/>
        </w:rPr>
        <w:t>Э</w:t>
      </w:r>
      <w:r w:rsidRPr="00417A1D">
        <w:rPr>
          <w:rFonts w:ascii="Times New Roman" w:hAnsi="Times New Roman"/>
          <w:sz w:val="28"/>
          <w:szCs w:val="28"/>
        </w:rPr>
        <w:t xml:space="preserve">. </w:t>
      </w:r>
      <w:r>
        <w:rPr>
          <w:rFonts w:ascii="Times New Roman" w:hAnsi="Times New Roman"/>
          <w:sz w:val="28"/>
          <w:szCs w:val="28"/>
        </w:rPr>
        <w:t>В</w:t>
      </w:r>
      <w:r w:rsidRPr="00417A1D">
        <w:rPr>
          <w:rFonts w:ascii="Times New Roman" w:hAnsi="Times New Roman"/>
          <w:sz w:val="28"/>
          <w:szCs w:val="28"/>
        </w:rPr>
        <w:t xml:space="preserve">. </w:t>
      </w:r>
      <w:r>
        <w:rPr>
          <w:rFonts w:ascii="Times New Roman" w:hAnsi="Times New Roman"/>
          <w:sz w:val="28"/>
          <w:szCs w:val="28"/>
        </w:rPr>
        <w:t>Современный</w:t>
      </w:r>
      <w:r w:rsidRPr="00417A1D">
        <w:rPr>
          <w:rFonts w:ascii="Times New Roman" w:hAnsi="Times New Roman"/>
          <w:sz w:val="28"/>
          <w:szCs w:val="28"/>
        </w:rPr>
        <w:t xml:space="preserve"> </w:t>
      </w:r>
      <w:r>
        <w:rPr>
          <w:rFonts w:ascii="Times New Roman" w:hAnsi="Times New Roman"/>
          <w:sz w:val="28"/>
          <w:szCs w:val="28"/>
        </w:rPr>
        <w:t>итальянско</w:t>
      </w:r>
      <w:r w:rsidRPr="00417A1D">
        <w:rPr>
          <w:rFonts w:ascii="Times New Roman" w:hAnsi="Times New Roman"/>
          <w:sz w:val="28"/>
          <w:szCs w:val="28"/>
        </w:rPr>
        <w:t>-</w:t>
      </w:r>
      <w:r>
        <w:rPr>
          <w:rFonts w:ascii="Times New Roman" w:hAnsi="Times New Roman"/>
          <w:sz w:val="28"/>
          <w:szCs w:val="28"/>
        </w:rPr>
        <w:t>русский</w:t>
      </w:r>
      <w:r w:rsidRPr="00417A1D">
        <w:rPr>
          <w:rFonts w:ascii="Times New Roman" w:hAnsi="Times New Roman"/>
          <w:sz w:val="28"/>
          <w:szCs w:val="28"/>
        </w:rPr>
        <w:t xml:space="preserve"> </w:t>
      </w:r>
      <w:r>
        <w:rPr>
          <w:rFonts w:ascii="Times New Roman" w:hAnsi="Times New Roman"/>
          <w:sz w:val="28"/>
          <w:szCs w:val="28"/>
        </w:rPr>
        <w:t>русско</w:t>
      </w:r>
      <w:r w:rsidRPr="00417A1D">
        <w:rPr>
          <w:rFonts w:ascii="Times New Roman" w:hAnsi="Times New Roman"/>
          <w:sz w:val="28"/>
          <w:szCs w:val="28"/>
        </w:rPr>
        <w:t>-</w:t>
      </w:r>
      <w:r>
        <w:rPr>
          <w:rFonts w:ascii="Times New Roman" w:hAnsi="Times New Roman"/>
          <w:sz w:val="28"/>
          <w:szCs w:val="28"/>
        </w:rPr>
        <w:t>итальянский</w:t>
      </w:r>
      <w:r w:rsidRPr="00417A1D">
        <w:rPr>
          <w:rFonts w:ascii="Times New Roman" w:hAnsi="Times New Roman"/>
          <w:sz w:val="28"/>
          <w:szCs w:val="28"/>
        </w:rPr>
        <w:t xml:space="preserve"> </w:t>
      </w:r>
      <w:r>
        <w:rPr>
          <w:rFonts w:ascii="Times New Roman" w:hAnsi="Times New Roman"/>
          <w:sz w:val="28"/>
          <w:szCs w:val="28"/>
        </w:rPr>
        <w:t>словарь</w:t>
      </w:r>
      <w:r w:rsidRPr="00417A1D">
        <w:rPr>
          <w:rFonts w:ascii="Times New Roman" w:hAnsi="Times New Roman"/>
          <w:sz w:val="28"/>
          <w:szCs w:val="28"/>
        </w:rPr>
        <w:t xml:space="preserve">. </w:t>
      </w:r>
      <w:r>
        <w:rPr>
          <w:rFonts w:ascii="Times New Roman" w:hAnsi="Times New Roman"/>
          <w:sz w:val="28"/>
          <w:szCs w:val="28"/>
        </w:rPr>
        <w:t>Ростов</w:t>
      </w:r>
      <w:r w:rsidRPr="00E01481">
        <w:rPr>
          <w:rFonts w:ascii="Times New Roman" w:hAnsi="Times New Roman"/>
          <w:sz w:val="28"/>
          <w:szCs w:val="28"/>
        </w:rPr>
        <w:t>-</w:t>
      </w:r>
      <w:r>
        <w:rPr>
          <w:rFonts w:ascii="Times New Roman" w:hAnsi="Times New Roman"/>
          <w:sz w:val="28"/>
          <w:szCs w:val="28"/>
        </w:rPr>
        <w:t>на</w:t>
      </w:r>
      <w:r w:rsidRPr="00E01481">
        <w:rPr>
          <w:rFonts w:ascii="Times New Roman" w:hAnsi="Times New Roman"/>
          <w:sz w:val="28"/>
          <w:szCs w:val="28"/>
        </w:rPr>
        <w:t>-</w:t>
      </w:r>
      <w:r>
        <w:rPr>
          <w:rFonts w:ascii="Times New Roman" w:hAnsi="Times New Roman"/>
          <w:sz w:val="28"/>
          <w:szCs w:val="28"/>
        </w:rPr>
        <w:t>Дону</w:t>
      </w:r>
      <w:r w:rsidRPr="00E01481">
        <w:rPr>
          <w:rFonts w:ascii="Times New Roman" w:hAnsi="Times New Roman"/>
          <w:sz w:val="28"/>
          <w:szCs w:val="28"/>
        </w:rPr>
        <w:t xml:space="preserve">: </w:t>
      </w:r>
      <w:r>
        <w:rPr>
          <w:rFonts w:ascii="Times New Roman" w:hAnsi="Times New Roman"/>
          <w:sz w:val="28"/>
          <w:szCs w:val="28"/>
        </w:rPr>
        <w:t>Удача</w:t>
      </w:r>
      <w:r w:rsidRPr="00E01481">
        <w:rPr>
          <w:rFonts w:ascii="Times New Roman" w:hAnsi="Times New Roman"/>
          <w:sz w:val="28"/>
          <w:szCs w:val="28"/>
        </w:rPr>
        <w:t>,2007.-48</w:t>
      </w:r>
      <w:r>
        <w:rPr>
          <w:rFonts w:ascii="Times New Roman" w:hAnsi="Times New Roman"/>
          <w:sz w:val="28"/>
          <w:szCs w:val="28"/>
        </w:rPr>
        <w:t>0 ст.</w:t>
      </w:r>
    </w:p>
    <w:p w:rsidR="00D826A4" w:rsidRPr="007D7D0A" w:rsidRDefault="00D826A4" w:rsidP="005B44C7">
      <w:pPr>
        <w:spacing w:line="360" w:lineRule="auto"/>
        <w:contextualSpacing/>
        <w:jc w:val="both"/>
        <w:rPr>
          <w:rFonts w:ascii="Times New Roman" w:hAnsi="Times New Roman"/>
          <w:sz w:val="28"/>
          <w:szCs w:val="28"/>
        </w:rPr>
      </w:pPr>
      <w:r w:rsidRPr="006411D4">
        <w:rPr>
          <w:rFonts w:ascii="Times New Roman" w:hAnsi="Times New Roman"/>
          <w:sz w:val="28"/>
          <w:szCs w:val="28"/>
        </w:rPr>
        <w:t>3</w:t>
      </w:r>
      <w:r w:rsidRPr="00A92D3B">
        <w:rPr>
          <w:rFonts w:ascii="Times New Roman" w:hAnsi="Times New Roman"/>
          <w:sz w:val="28"/>
          <w:szCs w:val="28"/>
        </w:rPr>
        <w:t>9</w:t>
      </w:r>
      <w:r w:rsidRPr="006411D4">
        <w:rPr>
          <w:rFonts w:ascii="Times New Roman" w:hAnsi="Times New Roman"/>
          <w:sz w:val="28"/>
          <w:szCs w:val="28"/>
        </w:rPr>
        <w:t xml:space="preserve">. </w:t>
      </w:r>
      <w:r>
        <w:rPr>
          <w:rFonts w:ascii="Times New Roman" w:hAnsi="Times New Roman"/>
          <w:sz w:val="28"/>
          <w:szCs w:val="28"/>
        </w:rPr>
        <w:t>Зорько</w:t>
      </w:r>
      <w:r w:rsidRPr="006411D4">
        <w:rPr>
          <w:rFonts w:ascii="Times New Roman" w:hAnsi="Times New Roman"/>
          <w:sz w:val="28"/>
          <w:szCs w:val="28"/>
        </w:rPr>
        <w:t xml:space="preserve"> </w:t>
      </w:r>
      <w:r>
        <w:rPr>
          <w:rFonts w:ascii="Times New Roman" w:hAnsi="Times New Roman"/>
          <w:sz w:val="28"/>
          <w:szCs w:val="28"/>
        </w:rPr>
        <w:t>Г</w:t>
      </w:r>
      <w:r w:rsidRPr="006411D4">
        <w:rPr>
          <w:rFonts w:ascii="Times New Roman" w:hAnsi="Times New Roman"/>
          <w:sz w:val="28"/>
          <w:szCs w:val="28"/>
        </w:rPr>
        <w:t xml:space="preserve">. </w:t>
      </w:r>
      <w:r>
        <w:rPr>
          <w:rFonts w:ascii="Times New Roman" w:hAnsi="Times New Roman"/>
          <w:sz w:val="28"/>
          <w:szCs w:val="28"/>
        </w:rPr>
        <w:t>Ф</w:t>
      </w:r>
      <w:r w:rsidRPr="006411D4">
        <w:rPr>
          <w:rFonts w:ascii="Times New Roman" w:hAnsi="Times New Roman"/>
          <w:sz w:val="28"/>
          <w:szCs w:val="28"/>
        </w:rPr>
        <w:t xml:space="preserve">. </w:t>
      </w:r>
      <w:r>
        <w:rPr>
          <w:rFonts w:ascii="Times New Roman" w:hAnsi="Times New Roman"/>
          <w:sz w:val="28"/>
          <w:szCs w:val="28"/>
        </w:rPr>
        <w:t>НОВЫЙ</w:t>
      </w:r>
      <w:r w:rsidRPr="006411D4">
        <w:rPr>
          <w:rFonts w:ascii="Times New Roman" w:hAnsi="Times New Roman"/>
          <w:sz w:val="28"/>
          <w:szCs w:val="28"/>
        </w:rPr>
        <w:t xml:space="preserve"> </w:t>
      </w:r>
      <w:r>
        <w:rPr>
          <w:rFonts w:ascii="Times New Roman" w:hAnsi="Times New Roman"/>
          <w:sz w:val="28"/>
          <w:szCs w:val="28"/>
        </w:rPr>
        <w:t>БОЛЬШОЙ</w:t>
      </w:r>
      <w:r w:rsidRPr="006411D4">
        <w:rPr>
          <w:rFonts w:ascii="Times New Roman" w:hAnsi="Times New Roman"/>
          <w:sz w:val="28"/>
          <w:szCs w:val="28"/>
        </w:rPr>
        <w:t xml:space="preserve"> </w:t>
      </w:r>
      <w:r>
        <w:rPr>
          <w:rFonts w:ascii="Times New Roman" w:hAnsi="Times New Roman"/>
          <w:sz w:val="28"/>
          <w:szCs w:val="28"/>
        </w:rPr>
        <w:t>ИТАЛЬЯНСКО</w:t>
      </w:r>
      <w:r w:rsidRPr="006411D4">
        <w:rPr>
          <w:rFonts w:ascii="Times New Roman" w:hAnsi="Times New Roman"/>
          <w:sz w:val="28"/>
          <w:szCs w:val="28"/>
        </w:rPr>
        <w:t>-</w:t>
      </w:r>
      <w:r>
        <w:rPr>
          <w:rFonts w:ascii="Times New Roman" w:hAnsi="Times New Roman"/>
          <w:sz w:val="28"/>
          <w:szCs w:val="28"/>
        </w:rPr>
        <w:t>РУССКИЙ</w:t>
      </w:r>
      <w:r w:rsidRPr="006411D4">
        <w:rPr>
          <w:rFonts w:ascii="Times New Roman" w:hAnsi="Times New Roman"/>
          <w:sz w:val="28"/>
          <w:szCs w:val="28"/>
        </w:rPr>
        <w:t xml:space="preserve"> </w:t>
      </w:r>
      <w:r>
        <w:rPr>
          <w:rFonts w:ascii="Times New Roman" w:hAnsi="Times New Roman"/>
          <w:sz w:val="28"/>
          <w:szCs w:val="28"/>
        </w:rPr>
        <w:t>СЛОВАРЬ</w:t>
      </w:r>
      <w:r w:rsidRPr="006411D4">
        <w:rPr>
          <w:rFonts w:ascii="Times New Roman" w:hAnsi="Times New Roman"/>
          <w:sz w:val="28"/>
          <w:szCs w:val="28"/>
        </w:rPr>
        <w:t xml:space="preserve">. </w:t>
      </w:r>
      <w:r>
        <w:rPr>
          <w:rFonts w:ascii="Times New Roman" w:hAnsi="Times New Roman"/>
          <w:sz w:val="28"/>
          <w:szCs w:val="28"/>
        </w:rPr>
        <w:t xml:space="preserve">Москва: РУССКИЙ ЯЗЫК МЕДИА, 2006. -1235 р. </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40. Ceppellini</w:t>
      </w:r>
      <w:r w:rsidRPr="00353826">
        <w:rPr>
          <w:rFonts w:ascii="Times New Roman" w:hAnsi="Times New Roman"/>
          <w:sz w:val="28"/>
          <w:szCs w:val="28"/>
          <w:lang w:val="en-US"/>
        </w:rPr>
        <w:t xml:space="preserve"> </w:t>
      </w:r>
      <w:r>
        <w:rPr>
          <w:rFonts w:ascii="Times New Roman" w:hAnsi="Times New Roman"/>
          <w:sz w:val="28"/>
          <w:szCs w:val="28"/>
          <w:lang w:val="en-US"/>
        </w:rPr>
        <w:t>V</w:t>
      </w:r>
      <w:r w:rsidRPr="00353826">
        <w:rPr>
          <w:rFonts w:ascii="Times New Roman" w:hAnsi="Times New Roman"/>
          <w:sz w:val="28"/>
          <w:szCs w:val="28"/>
          <w:lang w:val="en-US"/>
        </w:rPr>
        <w:t>.</w:t>
      </w:r>
      <w:r>
        <w:rPr>
          <w:rFonts w:ascii="Times New Roman" w:hAnsi="Times New Roman"/>
          <w:sz w:val="28"/>
          <w:szCs w:val="28"/>
          <w:lang w:val="en-US"/>
        </w:rPr>
        <w:t xml:space="preserve"> Nuovo dizionario pratico di grammatica e lingvistica. Novara: DEAGOSTINI, 1999. -624 p.</w:t>
      </w:r>
    </w:p>
    <w:p w:rsidR="00D826A4"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41. </w:t>
      </w:r>
      <w:r w:rsidRPr="00ED7393">
        <w:rPr>
          <w:rFonts w:ascii="Times New Roman" w:hAnsi="Times New Roman"/>
          <w:sz w:val="28"/>
          <w:szCs w:val="28"/>
          <w:lang w:val="en-US"/>
        </w:rPr>
        <w:t>Cortelazza</w:t>
      </w:r>
      <w:r>
        <w:rPr>
          <w:rFonts w:ascii="Times New Roman" w:hAnsi="Times New Roman"/>
          <w:sz w:val="28"/>
          <w:szCs w:val="28"/>
          <w:lang w:val="en-US"/>
        </w:rPr>
        <w:t xml:space="preserve">  M.</w:t>
      </w:r>
      <w:r w:rsidRPr="00ED7393">
        <w:rPr>
          <w:rFonts w:ascii="Times New Roman" w:hAnsi="Times New Roman"/>
          <w:sz w:val="28"/>
          <w:szCs w:val="28"/>
          <w:lang w:val="en-US"/>
        </w:rPr>
        <w:t xml:space="preserve"> e Zolli.</w:t>
      </w:r>
      <w:r>
        <w:rPr>
          <w:rFonts w:ascii="Times New Roman" w:hAnsi="Times New Roman"/>
          <w:sz w:val="28"/>
          <w:szCs w:val="28"/>
          <w:lang w:val="en-US"/>
        </w:rPr>
        <w:t xml:space="preserve"> P.</w:t>
      </w:r>
      <w:r w:rsidRPr="00ED7393">
        <w:rPr>
          <w:rFonts w:ascii="Times New Roman" w:hAnsi="Times New Roman"/>
          <w:sz w:val="28"/>
          <w:szCs w:val="28"/>
          <w:lang w:val="en-US"/>
        </w:rPr>
        <w:t xml:space="preserve"> Dizionario Etimologico Della Lingua Italiana</w:t>
      </w:r>
      <w:r>
        <w:rPr>
          <w:rFonts w:ascii="Times New Roman" w:hAnsi="Times New Roman"/>
          <w:sz w:val="28"/>
          <w:szCs w:val="28"/>
          <w:lang w:val="en-US"/>
        </w:rPr>
        <w:t xml:space="preserve">. Bologna: </w:t>
      </w:r>
      <w:r w:rsidRPr="00ED7393">
        <w:rPr>
          <w:rFonts w:ascii="Times New Roman" w:hAnsi="Times New Roman"/>
          <w:sz w:val="28"/>
          <w:szCs w:val="28"/>
          <w:lang w:val="en-US"/>
        </w:rPr>
        <w:t>ZANICHELLI</w:t>
      </w:r>
      <w:r>
        <w:rPr>
          <w:rFonts w:ascii="Times New Roman" w:hAnsi="Times New Roman"/>
          <w:sz w:val="28"/>
          <w:szCs w:val="28"/>
          <w:lang w:val="en-US"/>
        </w:rPr>
        <w:t>, 2008. -1856 p.</w:t>
      </w:r>
    </w:p>
    <w:p w:rsidR="00D826A4" w:rsidRPr="00353826"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 xml:space="preserve">42. Kovalev V. DIZIONARIO ITALIANO RUSSO RUSSO ITALIANO. Bologna: </w:t>
      </w:r>
      <w:r w:rsidRPr="00ED7393">
        <w:rPr>
          <w:rFonts w:ascii="Times New Roman" w:hAnsi="Times New Roman"/>
          <w:sz w:val="28"/>
          <w:szCs w:val="28"/>
          <w:lang w:val="en-US"/>
        </w:rPr>
        <w:t>ZANICHELLI</w:t>
      </w:r>
      <w:r>
        <w:rPr>
          <w:rFonts w:ascii="Times New Roman" w:hAnsi="Times New Roman"/>
          <w:sz w:val="28"/>
          <w:szCs w:val="28"/>
          <w:lang w:val="en-US"/>
        </w:rPr>
        <w:t>, 2005. -2276 p.</w:t>
      </w:r>
    </w:p>
    <w:p w:rsidR="00D826A4" w:rsidRPr="006257A5" w:rsidRDefault="00D826A4" w:rsidP="005B44C7">
      <w:pPr>
        <w:spacing w:line="360" w:lineRule="auto"/>
        <w:contextualSpacing/>
        <w:jc w:val="both"/>
        <w:rPr>
          <w:rFonts w:ascii="Times New Roman" w:hAnsi="Times New Roman"/>
          <w:sz w:val="28"/>
          <w:szCs w:val="28"/>
        </w:rPr>
      </w:pPr>
      <w:r>
        <w:rPr>
          <w:rFonts w:ascii="Times New Roman" w:hAnsi="Times New Roman"/>
          <w:sz w:val="28"/>
          <w:szCs w:val="28"/>
          <w:lang w:val="en-US"/>
        </w:rPr>
        <w:t xml:space="preserve">43. Pittano G. Sinonimi e contrari. Bologna: </w:t>
      </w:r>
      <w:r w:rsidRPr="00ED7393">
        <w:rPr>
          <w:rFonts w:ascii="Times New Roman" w:hAnsi="Times New Roman"/>
          <w:sz w:val="28"/>
          <w:szCs w:val="28"/>
          <w:lang w:val="en-US"/>
        </w:rPr>
        <w:t>ZANICHELLI</w:t>
      </w:r>
      <w:r>
        <w:rPr>
          <w:rFonts w:ascii="Times New Roman" w:hAnsi="Times New Roman"/>
          <w:sz w:val="28"/>
          <w:szCs w:val="28"/>
          <w:lang w:val="en-US"/>
        </w:rPr>
        <w:t>, 2002. -</w:t>
      </w:r>
      <w:r>
        <w:rPr>
          <w:rFonts w:ascii="Times New Roman" w:hAnsi="Times New Roman"/>
          <w:sz w:val="28"/>
          <w:szCs w:val="28"/>
        </w:rPr>
        <w:t>1088 р.</w:t>
      </w:r>
    </w:p>
    <w:p w:rsidR="00D826A4" w:rsidRPr="00E01481" w:rsidRDefault="00D826A4" w:rsidP="005B44C7">
      <w:pPr>
        <w:spacing w:line="360" w:lineRule="auto"/>
        <w:contextualSpacing/>
        <w:jc w:val="both"/>
        <w:rPr>
          <w:rFonts w:ascii="Times New Roman" w:hAnsi="Times New Roman"/>
          <w:sz w:val="28"/>
          <w:szCs w:val="28"/>
        </w:rPr>
      </w:pPr>
      <w:r>
        <w:rPr>
          <w:rFonts w:ascii="Times New Roman" w:hAnsi="Times New Roman"/>
          <w:sz w:val="28"/>
          <w:szCs w:val="28"/>
          <w:lang w:val="en-US"/>
        </w:rPr>
        <w:t>44. Sandrone A. M., Coda C. Dizionario Italiano-Latino Latino-Italiano. LIBRIITALIA</w:t>
      </w:r>
      <w:r w:rsidRPr="00156123">
        <w:rPr>
          <w:rFonts w:ascii="Times New Roman" w:hAnsi="Times New Roman"/>
          <w:sz w:val="28"/>
          <w:szCs w:val="28"/>
        </w:rPr>
        <w:t xml:space="preserve">, 2001. </w:t>
      </w:r>
      <w:r w:rsidRPr="00E01481">
        <w:rPr>
          <w:rFonts w:ascii="Times New Roman" w:hAnsi="Times New Roman"/>
          <w:sz w:val="28"/>
          <w:szCs w:val="28"/>
        </w:rPr>
        <w:t xml:space="preserve">-690 </w:t>
      </w:r>
      <w:r>
        <w:rPr>
          <w:rFonts w:ascii="Times New Roman" w:hAnsi="Times New Roman"/>
          <w:sz w:val="28"/>
          <w:szCs w:val="28"/>
          <w:lang w:val="en-US"/>
        </w:rPr>
        <w:t>p</w:t>
      </w:r>
      <w:r w:rsidRPr="00E01481">
        <w:rPr>
          <w:rFonts w:ascii="Times New Roman" w:hAnsi="Times New Roman"/>
          <w:sz w:val="28"/>
          <w:szCs w:val="28"/>
        </w:rPr>
        <w:t>.</w:t>
      </w:r>
      <w:r w:rsidRPr="00156123">
        <w:rPr>
          <w:rFonts w:ascii="Times New Roman" w:hAnsi="Times New Roman"/>
          <w:sz w:val="28"/>
          <w:szCs w:val="28"/>
        </w:rPr>
        <w:t xml:space="preserve"> </w:t>
      </w:r>
    </w:p>
    <w:p w:rsidR="00D826A4" w:rsidRPr="00B664BA" w:rsidRDefault="00D826A4" w:rsidP="00B664BA">
      <w:pPr>
        <w:spacing w:line="360" w:lineRule="auto"/>
        <w:contextualSpacing/>
        <w:jc w:val="center"/>
        <w:rPr>
          <w:rFonts w:ascii="Times New Roman" w:hAnsi="Times New Roman"/>
          <w:b/>
          <w:sz w:val="28"/>
          <w:szCs w:val="28"/>
        </w:rPr>
      </w:pPr>
      <w:r>
        <w:rPr>
          <w:rFonts w:ascii="Times New Roman" w:hAnsi="Times New Roman"/>
          <w:b/>
          <w:sz w:val="28"/>
          <w:szCs w:val="28"/>
          <w:lang w:val="en-US"/>
        </w:rPr>
        <w:t>III</w:t>
      </w:r>
      <w:r w:rsidRPr="002C7BDA">
        <w:rPr>
          <w:rFonts w:ascii="Times New Roman" w:hAnsi="Times New Roman"/>
          <w:b/>
          <w:sz w:val="28"/>
          <w:szCs w:val="28"/>
        </w:rPr>
        <w:t xml:space="preserve">. </w:t>
      </w:r>
      <w:r w:rsidRPr="00B664BA">
        <w:rPr>
          <w:rFonts w:ascii="Times New Roman" w:hAnsi="Times New Roman"/>
          <w:b/>
          <w:sz w:val="28"/>
          <w:szCs w:val="28"/>
        </w:rPr>
        <w:t>Художественная литература:</w:t>
      </w:r>
    </w:p>
    <w:p w:rsidR="00D826A4" w:rsidRDefault="00D826A4" w:rsidP="00B664BA">
      <w:pPr>
        <w:spacing w:line="360" w:lineRule="auto"/>
        <w:contextualSpacing/>
        <w:jc w:val="both"/>
        <w:rPr>
          <w:rFonts w:ascii="Times New Roman" w:hAnsi="Times New Roman"/>
          <w:sz w:val="28"/>
          <w:szCs w:val="28"/>
        </w:rPr>
      </w:pPr>
      <w:r>
        <w:rPr>
          <w:rFonts w:ascii="Times New Roman" w:hAnsi="Times New Roman"/>
          <w:sz w:val="28"/>
          <w:szCs w:val="28"/>
        </w:rPr>
        <w:t>4</w:t>
      </w:r>
      <w:r w:rsidRPr="00A92D3B">
        <w:rPr>
          <w:rFonts w:ascii="Times New Roman" w:hAnsi="Times New Roman"/>
          <w:sz w:val="28"/>
          <w:szCs w:val="28"/>
        </w:rPr>
        <w:t>5</w:t>
      </w:r>
      <w:r>
        <w:rPr>
          <w:rFonts w:ascii="Times New Roman" w:hAnsi="Times New Roman"/>
          <w:sz w:val="28"/>
          <w:szCs w:val="28"/>
        </w:rPr>
        <w:t>. Алигьери</w:t>
      </w:r>
      <w:r w:rsidRPr="00B664BA">
        <w:rPr>
          <w:rFonts w:ascii="Times New Roman" w:hAnsi="Times New Roman"/>
          <w:sz w:val="28"/>
          <w:szCs w:val="28"/>
        </w:rPr>
        <w:t xml:space="preserve"> </w:t>
      </w:r>
      <w:r>
        <w:rPr>
          <w:rFonts w:ascii="Times New Roman" w:hAnsi="Times New Roman"/>
          <w:sz w:val="28"/>
          <w:szCs w:val="28"/>
        </w:rPr>
        <w:t>Д</w:t>
      </w:r>
      <w:r w:rsidRPr="00B664BA">
        <w:rPr>
          <w:rFonts w:ascii="Times New Roman" w:hAnsi="Times New Roman"/>
          <w:sz w:val="28"/>
          <w:szCs w:val="28"/>
        </w:rPr>
        <w:t xml:space="preserve">. </w:t>
      </w:r>
      <w:r>
        <w:rPr>
          <w:rFonts w:ascii="Times New Roman" w:hAnsi="Times New Roman"/>
          <w:sz w:val="28"/>
          <w:szCs w:val="28"/>
        </w:rPr>
        <w:t>Божественная</w:t>
      </w:r>
      <w:r w:rsidRPr="00B664BA">
        <w:rPr>
          <w:rFonts w:ascii="Times New Roman" w:hAnsi="Times New Roman"/>
          <w:sz w:val="28"/>
          <w:szCs w:val="28"/>
        </w:rPr>
        <w:t xml:space="preserve"> </w:t>
      </w:r>
      <w:r>
        <w:rPr>
          <w:rFonts w:ascii="Times New Roman" w:hAnsi="Times New Roman"/>
          <w:sz w:val="28"/>
          <w:szCs w:val="28"/>
        </w:rPr>
        <w:t>комедия</w:t>
      </w:r>
      <w:r w:rsidRPr="00B664BA">
        <w:rPr>
          <w:rFonts w:ascii="Times New Roman" w:hAnsi="Times New Roman"/>
          <w:sz w:val="28"/>
          <w:szCs w:val="28"/>
        </w:rPr>
        <w:t xml:space="preserve">. </w:t>
      </w:r>
      <w:r>
        <w:rPr>
          <w:rFonts w:ascii="Times New Roman" w:hAnsi="Times New Roman"/>
          <w:sz w:val="28"/>
          <w:szCs w:val="28"/>
        </w:rPr>
        <w:t>Москва</w:t>
      </w:r>
      <w:r w:rsidRPr="00B664BA">
        <w:rPr>
          <w:rFonts w:ascii="Times New Roman" w:hAnsi="Times New Roman"/>
          <w:sz w:val="28"/>
          <w:szCs w:val="28"/>
        </w:rPr>
        <w:t xml:space="preserve">: </w:t>
      </w:r>
      <w:r>
        <w:rPr>
          <w:rFonts w:ascii="Times New Roman" w:hAnsi="Times New Roman"/>
          <w:sz w:val="28"/>
          <w:szCs w:val="28"/>
        </w:rPr>
        <w:t>Правда</w:t>
      </w:r>
      <w:r w:rsidRPr="00B664BA">
        <w:rPr>
          <w:rFonts w:ascii="Times New Roman" w:hAnsi="Times New Roman"/>
          <w:sz w:val="28"/>
          <w:szCs w:val="28"/>
        </w:rPr>
        <w:t xml:space="preserve">,1974. </w:t>
      </w:r>
      <w:r>
        <w:rPr>
          <w:rFonts w:ascii="Times New Roman" w:hAnsi="Times New Roman"/>
          <w:sz w:val="28"/>
          <w:szCs w:val="28"/>
        </w:rPr>
        <w:t>– 640 ст.</w:t>
      </w:r>
    </w:p>
    <w:p w:rsidR="00D826A4" w:rsidRPr="00FF73A4" w:rsidRDefault="00D826A4" w:rsidP="00B664BA">
      <w:pPr>
        <w:spacing w:line="360" w:lineRule="auto"/>
        <w:contextualSpacing/>
        <w:jc w:val="both"/>
        <w:rPr>
          <w:rFonts w:ascii="Times New Roman" w:hAnsi="Times New Roman"/>
          <w:sz w:val="28"/>
          <w:szCs w:val="28"/>
          <w:lang w:val="en-US"/>
        </w:rPr>
      </w:pPr>
      <w:r>
        <w:rPr>
          <w:rFonts w:ascii="Times New Roman" w:hAnsi="Times New Roman"/>
          <w:sz w:val="28"/>
          <w:szCs w:val="28"/>
        </w:rPr>
        <w:t>4</w:t>
      </w:r>
      <w:r w:rsidRPr="00A92D3B">
        <w:rPr>
          <w:rFonts w:ascii="Times New Roman" w:hAnsi="Times New Roman"/>
          <w:sz w:val="28"/>
          <w:szCs w:val="28"/>
        </w:rPr>
        <w:t>6</w:t>
      </w:r>
      <w:r>
        <w:rPr>
          <w:rFonts w:ascii="Times New Roman" w:hAnsi="Times New Roman"/>
          <w:sz w:val="28"/>
          <w:szCs w:val="28"/>
        </w:rPr>
        <w:t xml:space="preserve">. Боккаччо Д. Декамерон. Москва: Художественная литература, 1989.  </w:t>
      </w:r>
      <w:r w:rsidRPr="00FF73A4">
        <w:rPr>
          <w:rFonts w:ascii="Times New Roman" w:hAnsi="Times New Roman"/>
          <w:sz w:val="28"/>
          <w:szCs w:val="28"/>
          <w:lang w:val="en-US"/>
        </w:rPr>
        <w:t xml:space="preserve">- 672 </w:t>
      </w:r>
      <w:r>
        <w:rPr>
          <w:rFonts w:ascii="Times New Roman" w:hAnsi="Times New Roman"/>
          <w:sz w:val="28"/>
          <w:szCs w:val="28"/>
        </w:rPr>
        <w:t>ст</w:t>
      </w:r>
      <w:r w:rsidRPr="00FF73A4">
        <w:rPr>
          <w:rFonts w:ascii="Times New Roman" w:hAnsi="Times New Roman"/>
          <w:sz w:val="28"/>
          <w:szCs w:val="28"/>
          <w:lang w:val="en-US"/>
        </w:rPr>
        <w:t>.</w:t>
      </w:r>
    </w:p>
    <w:p w:rsidR="00D826A4" w:rsidRPr="00AF5C0B" w:rsidRDefault="00D826A4" w:rsidP="005B44C7">
      <w:pPr>
        <w:spacing w:line="360" w:lineRule="auto"/>
        <w:contextualSpacing/>
        <w:jc w:val="both"/>
        <w:rPr>
          <w:rFonts w:ascii="Times New Roman" w:hAnsi="Times New Roman"/>
          <w:sz w:val="28"/>
          <w:szCs w:val="28"/>
          <w:lang w:val="en-US"/>
        </w:rPr>
      </w:pPr>
      <w:r>
        <w:rPr>
          <w:rFonts w:ascii="Times New Roman" w:hAnsi="Times New Roman"/>
          <w:sz w:val="28"/>
          <w:szCs w:val="28"/>
          <w:lang w:val="en-US"/>
        </w:rPr>
        <w:t>47</w:t>
      </w:r>
      <w:r w:rsidRPr="00AF5C0B">
        <w:rPr>
          <w:rFonts w:ascii="Times New Roman" w:hAnsi="Times New Roman"/>
          <w:sz w:val="28"/>
          <w:szCs w:val="28"/>
          <w:lang w:val="en-US"/>
        </w:rPr>
        <w:t xml:space="preserve">. </w:t>
      </w:r>
      <w:r w:rsidRPr="00D32A51">
        <w:rPr>
          <w:rFonts w:ascii="Times New Roman" w:hAnsi="Times New Roman"/>
          <w:sz w:val="28"/>
          <w:szCs w:val="28"/>
          <w:lang w:val="en-US"/>
        </w:rPr>
        <w:t>Sciascia</w:t>
      </w:r>
      <w:r w:rsidRPr="00AF5C0B">
        <w:rPr>
          <w:rFonts w:ascii="Times New Roman" w:hAnsi="Times New Roman"/>
          <w:sz w:val="28"/>
          <w:szCs w:val="28"/>
          <w:lang w:val="en-US"/>
        </w:rPr>
        <w:t xml:space="preserve"> </w:t>
      </w:r>
      <w:r w:rsidRPr="00D32A51">
        <w:rPr>
          <w:rFonts w:ascii="Times New Roman" w:hAnsi="Times New Roman"/>
          <w:sz w:val="28"/>
          <w:szCs w:val="28"/>
          <w:lang w:val="en-US"/>
        </w:rPr>
        <w:t>L</w:t>
      </w:r>
      <w:r w:rsidRPr="00AF5C0B">
        <w:rPr>
          <w:rFonts w:ascii="Times New Roman" w:hAnsi="Times New Roman"/>
          <w:sz w:val="28"/>
          <w:szCs w:val="28"/>
          <w:lang w:val="en-US"/>
        </w:rPr>
        <w:t xml:space="preserve">.  </w:t>
      </w:r>
      <w:r w:rsidRPr="00D32A51">
        <w:rPr>
          <w:rFonts w:ascii="Times New Roman" w:hAnsi="Times New Roman"/>
          <w:sz w:val="28"/>
          <w:szCs w:val="28"/>
          <w:lang w:val="en-US"/>
        </w:rPr>
        <w:t>Il</w:t>
      </w:r>
      <w:r w:rsidRPr="00B664BA">
        <w:rPr>
          <w:rFonts w:ascii="Times New Roman" w:hAnsi="Times New Roman"/>
          <w:sz w:val="28"/>
          <w:szCs w:val="28"/>
          <w:lang w:val="en-US"/>
        </w:rPr>
        <w:t xml:space="preserve"> </w:t>
      </w:r>
      <w:r w:rsidRPr="00D32A51">
        <w:rPr>
          <w:rFonts w:ascii="Times New Roman" w:hAnsi="Times New Roman"/>
          <w:sz w:val="28"/>
          <w:szCs w:val="28"/>
          <w:lang w:val="en-US"/>
        </w:rPr>
        <w:t>giorno</w:t>
      </w:r>
      <w:r w:rsidRPr="00B664BA">
        <w:rPr>
          <w:rFonts w:ascii="Times New Roman" w:hAnsi="Times New Roman"/>
          <w:sz w:val="28"/>
          <w:szCs w:val="28"/>
          <w:lang w:val="en-US"/>
        </w:rPr>
        <w:t xml:space="preserve"> </w:t>
      </w:r>
      <w:r w:rsidRPr="00D32A51">
        <w:rPr>
          <w:rFonts w:ascii="Times New Roman" w:hAnsi="Times New Roman"/>
          <w:sz w:val="28"/>
          <w:szCs w:val="28"/>
          <w:lang w:val="en-US"/>
        </w:rPr>
        <w:t>della</w:t>
      </w:r>
      <w:r w:rsidRPr="00B664BA">
        <w:rPr>
          <w:rFonts w:ascii="Times New Roman" w:hAnsi="Times New Roman"/>
          <w:sz w:val="28"/>
          <w:szCs w:val="28"/>
          <w:lang w:val="en-US"/>
        </w:rPr>
        <w:t xml:space="preserve"> </w:t>
      </w:r>
      <w:r w:rsidRPr="00D32A51">
        <w:rPr>
          <w:rFonts w:ascii="Times New Roman" w:hAnsi="Times New Roman"/>
          <w:sz w:val="28"/>
          <w:szCs w:val="28"/>
          <w:lang w:val="en-US"/>
        </w:rPr>
        <w:t>civetta</w:t>
      </w:r>
      <w:r w:rsidRPr="00B664BA">
        <w:rPr>
          <w:rFonts w:ascii="Times New Roman" w:hAnsi="Times New Roman"/>
          <w:sz w:val="28"/>
          <w:szCs w:val="28"/>
          <w:lang w:val="en-US"/>
        </w:rPr>
        <w:t xml:space="preserve">.  </w:t>
      </w:r>
      <w:r w:rsidRPr="00D32A51">
        <w:rPr>
          <w:rFonts w:ascii="Times New Roman" w:hAnsi="Times New Roman"/>
          <w:sz w:val="28"/>
          <w:szCs w:val="28"/>
          <w:lang w:val="en-US"/>
        </w:rPr>
        <w:t>Milano</w:t>
      </w:r>
      <w:r w:rsidRPr="00B664BA">
        <w:rPr>
          <w:rFonts w:ascii="Times New Roman" w:hAnsi="Times New Roman"/>
          <w:sz w:val="28"/>
          <w:szCs w:val="28"/>
          <w:lang w:val="en-US"/>
        </w:rPr>
        <w:t xml:space="preserve">: </w:t>
      </w:r>
      <w:r w:rsidRPr="00D32A51">
        <w:rPr>
          <w:rFonts w:ascii="Times New Roman" w:hAnsi="Times New Roman"/>
          <w:sz w:val="28"/>
          <w:szCs w:val="28"/>
          <w:lang w:val="en-US"/>
        </w:rPr>
        <w:t>ADELPHI</w:t>
      </w:r>
      <w:r w:rsidRPr="00B664BA">
        <w:rPr>
          <w:rFonts w:ascii="Times New Roman" w:hAnsi="Times New Roman"/>
          <w:sz w:val="28"/>
          <w:szCs w:val="28"/>
          <w:lang w:val="en-US"/>
        </w:rPr>
        <w:t xml:space="preserve">, 1998. </w:t>
      </w:r>
      <w:r w:rsidRPr="00FF73A4">
        <w:rPr>
          <w:rFonts w:ascii="Times New Roman" w:hAnsi="Times New Roman"/>
          <w:sz w:val="28"/>
          <w:szCs w:val="28"/>
          <w:lang w:val="en-US"/>
        </w:rPr>
        <w:t>-</w:t>
      </w:r>
      <w:r w:rsidRPr="00AF5C0B">
        <w:rPr>
          <w:rFonts w:ascii="Times New Roman" w:hAnsi="Times New Roman"/>
          <w:sz w:val="28"/>
          <w:szCs w:val="28"/>
          <w:lang w:val="en-US"/>
        </w:rPr>
        <w:t xml:space="preserve">142 </w:t>
      </w:r>
      <w:r w:rsidRPr="00D32A51">
        <w:rPr>
          <w:rFonts w:ascii="Times New Roman" w:hAnsi="Times New Roman"/>
          <w:sz w:val="28"/>
          <w:szCs w:val="28"/>
        </w:rPr>
        <w:t>р</w:t>
      </w:r>
      <w:r w:rsidRPr="00AF5C0B">
        <w:rPr>
          <w:rFonts w:ascii="Times New Roman" w:hAnsi="Times New Roman"/>
          <w:sz w:val="28"/>
          <w:szCs w:val="28"/>
          <w:lang w:val="en-US"/>
        </w:rPr>
        <w:t>.</w:t>
      </w:r>
    </w:p>
    <w:p w:rsidR="00D826A4" w:rsidRPr="00301BC7" w:rsidRDefault="00D826A4" w:rsidP="00B664BA">
      <w:pPr>
        <w:spacing w:line="360" w:lineRule="auto"/>
        <w:contextualSpacing/>
        <w:jc w:val="center"/>
        <w:rPr>
          <w:rFonts w:ascii="Times New Roman" w:hAnsi="Times New Roman"/>
          <w:b/>
          <w:sz w:val="28"/>
          <w:szCs w:val="28"/>
          <w:lang w:val="en-US"/>
        </w:rPr>
      </w:pPr>
      <w:r>
        <w:rPr>
          <w:rFonts w:ascii="Times New Roman" w:hAnsi="Times New Roman"/>
          <w:b/>
          <w:sz w:val="28"/>
          <w:szCs w:val="28"/>
          <w:lang w:val="en-US"/>
        </w:rPr>
        <w:t>IV</w:t>
      </w:r>
      <w:r w:rsidRPr="00301BC7">
        <w:rPr>
          <w:rFonts w:ascii="Times New Roman" w:hAnsi="Times New Roman"/>
          <w:b/>
          <w:sz w:val="28"/>
          <w:szCs w:val="28"/>
          <w:lang w:val="en-US"/>
        </w:rPr>
        <w:t xml:space="preserve">. </w:t>
      </w:r>
      <w:r w:rsidRPr="00B664BA">
        <w:rPr>
          <w:rFonts w:ascii="Times New Roman" w:hAnsi="Times New Roman"/>
          <w:b/>
          <w:sz w:val="28"/>
          <w:szCs w:val="28"/>
        </w:rPr>
        <w:t>Интернет</w:t>
      </w:r>
      <w:r w:rsidRPr="00301BC7">
        <w:rPr>
          <w:rFonts w:ascii="Times New Roman" w:hAnsi="Times New Roman"/>
          <w:b/>
          <w:sz w:val="28"/>
          <w:szCs w:val="28"/>
          <w:lang w:val="en-US"/>
        </w:rPr>
        <w:t xml:space="preserve"> </w:t>
      </w:r>
      <w:r w:rsidRPr="00B664BA">
        <w:rPr>
          <w:rFonts w:ascii="Times New Roman" w:hAnsi="Times New Roman"/>
          <w:b/>
          <w:sz w:val="28"/>
          <w:szCs w:val="28"/>
        </w:rPr>
        <w:t>ресурсы</w:t>
      </w:r>
      <w:r w:rsidRPr="00301BC7">
        <w:rPr>
          <w:rFonts w:ascii="Times New Roman" w:hAnsi="Times New Roman"/>
          <w:b/>
          <w:sz w:val="28"/>
          <w:szCs w:val="28"/>
          <w:lang w:val="en-US"/>
        </w:rPr>
        <w:t>:</w:t>
      </w:r>
    </w:p>
    <w:p w:rsidR="00D826A4" w:rsidRPr="00301BC7" w:rsidRDefault="00D826A4" w:rsidP="006411D4">
      <w:pPr>
        <w:spacing w:line="360" w:lineRule="auto"/>
        <w:contextualSpacing/>
        <w:jc w:val="both"/>
        <w:rPr>
          <w:rFonts w:ascii="Times New Roman" w:hAnsi="Times New Roman"/>
          <w:color w:val="000000"/>
          <w:sz w:val="28"/>
          <w:szCs w:val="28"/>
          <w:lang w:val="en-US"/>
        </w:rPr>
      </w:pPr>
      <w:r>
        <w:rPr>
          <w:rFonts w:ascii="Times New Roman" w:hAnsi="Times New Roman"/>
          <w:sz w:val="28"/>
          <w:szCs w:val="28"/>
          <w:lang w:val="en-US"/>
        </w:rPr>
        <w:t>48</w:t>
      </w:r>
      <w:r w:rsidRPr="00301BC7">
        <w:rPr>
          <w:rFonts w:ascii="Times New Roman" w:hAnsi="Times New Roman"/>
          <w:sz w:val="28"/>
          <w:szCs w:val="28"/>
          <w:lang w:val="en-US"/>
        </w:rPr>
        <w:t xml:space="preserve">. </w:t>
      </w:r>
      <w:hyperlink r:id="rId22" w:history="1">
        <w:r w:rsidRPr="006411D4">
          <w:rPr>
            <w:rStyle w:val="a4"/>
            <w:rFonts w:ascii="Times New Roman" w:hAnsi="Times New Roman"/>
            <w:color w:val="000000"/>
            <w:sz w:val="28"/>
            <w:szCs w:val="28"/>
            <w:u w:val="none"/>
            <w:lang w:val="en-US"/>
          </w:rPr>
          <w:t>www</w:t>
        </w:r>
        <w:r w:rsidRPr="00301BC7">
          <w:rPr>
            <w:rStyle w:val="a4"/>
            <w:rFonts w:ascii="Times New Roman" w:hAnsi="Times New Roman"/>
            <w:color w:val="000000"/>
            <w:sz w:val="28"/>
            <w:szCs w:val="28"/>
            <w:u w:val="none"/>
            <w:lang w:val="en-US"/>
          </w:rPr>
          <w:t>.</w:t>
        </w:r>
        <w:r w:rsidRPr="006411D4">
          <w:rPr>
            <w:rStyle w:val="a4"/>
            <w:rFonts w:ascii="Times New Roman" w:hAnsi="Times New Roman"/>
            <w:color w:val="000000"/>
            <w:sz w:val="28"/>
            <w:szCs w:val="28"/>
            <w:u w:val="none"/>
            <w:lang w:val="en-US"/>
          </w:rPr>
          <w:t>accademiadellacrusca</w:t>
        </w:r>
        <w:r w:rsidRPr="00301BC7">
          <w:rPr>
            <w:rStyle w:val="a4"/>
            <w:rFonts w:ascii="Times New Roman" w:hAnsi="Times New Roman"/>
            <w:color w:val="000000"/>
            <w:sz w:val="28"/>
            <w:szCs w:val="28"/>
            <w:u w:val="none"/>
            <w:lang w:val="en-US"/>
          </w:rPr>
          <w:t>.</w:t>
        </w:r>
        <w:r w:rsidRPr="006411D4">
          <w:rPr>
            <w:rStyle w:val="a4"/>
            <w:rFonts w:ascii="Times New Roman" w:hAnsi="Times New Roman"/>
            <w:color w:val="000000"/>
            <w:sz w:val="28"/>
            <w:szCs w:val="28"/>
            <w:u w:val="none"/>
            <w:lang w:val="en-US"/>
          </w:rPr>
          <w:t>it</w:t>
        </w:r>
      </w:hyperlink>
    </w:p>
    <w:p w:rsidR="00D826A4" w:rsidRPr="00301BC7" w:rsidRDefault="00D826A4" w:rsidP="006411D4">
      <w:pPr>
        <w:spacing w:line="360" w:lineRule="auto"/>
        <w:contextualSpacing/>
        <w:jc w:val="both"/>
        <w:rPr>
          <w:rFonts w:ascii="Times New Roman" w:hAnsi="Times New Roman"/>
          <w:color w:val="000000"/>
          <w:sz w:val="28"/>
          <w:szCs w:val="28"/>
          <w:lang w:val="en-US"/>
        </w:rPr>
      </w:pPr>
      <w:r>
        <w:rPr>
          <w:rFonts w:ascii="Times New Roman" w:hAnsi="Times New Roman"/>
          <w:sz w:val="28"/>
          <w:szCs w:val="28"/>
          <w:lang w:val="en-US"/>
        </w:rPr>
        <w:t>49</w:t>
      </w:r>
      <w:r w:rsidRPr="00301BC7">
        <w:rPr>
          <w:rFonts w:ascii="Times New Roman" w:hAnsi="Times New Roman"/>
          <w:sz w:val="28"/>
          <w:szCs w:val="28"/>
          <w:lang w:val="en-US"/>
        </w:rPr>
        <w:t xml:space="preserve">. </w:t>
      </w:r>
      <w:r>
        <w:rPr>
          <w:rFonts w:ascii="Times New Roman" w:hAnsi="Times New Roman"/>
          <w:sz w:val="28"/>
          <w:szCs w:val="28"/>
          <w:lang w:val="en-US"/>
        </w:rPr>
        <w:t>www</w:t>
      </w:r>
      <w:r w:rsidRPr="00301BC7">
        <w:rPr>
          <w:rFonts w:ascii="Times New Roman" w:hAnsi="Times New Roman"/>
          <w:sz w:val="28"/>
          <w:szCs w:val="28"/>
          <w:lang w:val="en-US"/>
        </w:rPr>
        <w:t>.</w:t>
      </w:r>
      <w:r>
        <w:rPr>
          <w:rFonts w:ascii="Times New Roman" w:hAnsi="Times New Roman"/>
          <w:sz w:val="28"/>
          <w:szCs w:val="28"/>
          <w:lang w:val="en-US"/>
        </w:rPr>
        <w:t>pierpaolopasolini</w:t>
      </w:r>
      <w:r w:rsidRPr="00301BC7">
        <w:rPr>
          <w:rFonts w:ascii="Times New Roman" w:hAnsi="Times New Roman"/>
          <w:sz w:val="28"/>
          <w:szCs w:val="28"/>
          <w:lang w:val="en-US"/>
        </w:rPr>
        <w:t>.</w:t>
      </w:r>
      <w:r>
        <w:rPr>
          <w:rFonts w:ascii="Times New Roman" w:hAnsi="Times New Roman"/>
          <w:sz w:val="28"/>
          <w:szCs w:val="28"/>
          <w:lang w:val="en-US"/>
        </w:rPr>
        <w:t>it</w:t>
      </w:r>
    </w:p>
    <w:p w:rsidR="00D826A4" w:rsidRPr="00301BC7" w:rsidRDefault="00D826A4" w:rsidP="006411D4">
      <w:pPr>
        <w:spacing w:line="360" w:lineRule="auto"/>
        <w:contextualSpacing/>
        <w:jc w:val="both"/>
        <w:rPr>
          <w:rFonts w:ascii="Times New Roman" w:hAnsi="Times New Roman"/>
          <w:color w:val="000000"/>
          <w:sz w:val="28"/>
          <w:szCs w:val="28"/>
          <w:lang w:val="en-US"/>
        </w:rPr>
      </w:pPr>
      <w:r>
        <w:rPr>
          <w:rFonts w:ascii="Times New Roman" w:hAnsi="Times New Roman"/>
          <w:sz w:val="28"/>
          <w:szCs w:val="28"/>
          <w:lang w:val="en-US"/>
        </w:rPr>
        <w:t>50</w:t>
      </w:r>
      <w:r w:rsidRPr="00301BC7">
        <w:rPr>
          <w:rFonts w:ascii="Times New Roman" w:hAnsi="Times New Roman"/>
          <w:sz w:val="28"/>
          <w:szCs w:val="28"/>
          <w:lang w:val="en-US"/>
        </w:rPr>
        <w:t xml:space="preserve">. </w:t>
      </w:r>
      <w:hyperlink r:id="rId23" w:history="1">
        <w:r w:rsidRPr="006411D4">
          <w:rPr>
            <w:rStyle w:val="a4"/>
            <w:rFonts w:ascii="Times New Roman" w:hAnsi="Times New Roman"/>
            <w:color w:val="000000"/>
            <w:sz w:val="28"/>
            <w:szCs w:val="28"/>
            <w:u w:val="none"/>
            <w:lang w:val="en-US"/>
          </w:rPr>
          <w:t>www</w:t>
        </w:r>
        <w:r w:rsidRPr="00301BC7">
          <w:rPr>
            <w:rStyle w:val="a4"/>
            <w:rFonts w:ascii="Times New Roman" w:hAnsi="Times New Roman"/>
            <w:color w:val="000000"/>
            <w:sz w:val="28"/>
            <w:szCs w:val="28"/>
            <w:u w:val="none"/>
            <w:lang w:val="en-US"/>
          </w:rPr>
          <w:t>.</w:t>
        </w:r>
        <w:r w:rsidRPr="006411D4">
          <w:rPr>
            <w:rStyle w:val="a4"/>
            <w:rFonts w:ascii="Times New Roman" w:hAnsi="Times New Roman"/>
            <w:color w:val="000000"/>
            <w:sz w:val="28"/>
            <w:szCs w:val="28"/>
            <w:u w:val="none"/>
            <w:lang w:val="en-US"/>
          </w:rPr>
          <w:t>storia</w:t>
        </w:r>
      </w:hyperlink>
      <w:r w:rsidRPr="006411D4">
        <w:rPr>
          <w:rFonts w:ascii="Times New Roman" w:hAnsi="Times New Roman"/>
          <w:color w:val="000000"/>
          <w:sz w:val="28"/>
          <w:szCs w:val="28"/>
          <w:lang w:val="en-US"/>
        </w:rPr>
        <w:t>dellaletteratura</w:t>
      </w:r>
      <w:r w:rsidRPr="00301BC7">
        <w:rPr>
          <w:rFonts w:ascii="Times New Roman" w:hAnsi="Times New Roman"/>
          <w:color w:val="000000"/>
          <w:sz w:val="28"/>
          <w:szCs w:val="28"/>
          <w:lang w:val="en-US"/>
        </w:rPr>
        <w:t>.</w:t>
      </w:r>
      <w:r w:rsidRPr="006411D4">
        <w:rPr>
          <w:rFonts w:ascii="Times New Roman" w:hAnsi="Times New Roman"/>
          <w:color w:val="000000"/>
          <w:sz w:val="28"/>
          <w:szCs w:val="28"/>
          <w:lang w:val="en-US"/>
        </w:rPr>
        <w:t>it</w:t>
      </w:r>
    </w:p>
    <w:p w:rsidR="00D826A4" w:rsidRDefault="00D826A4" w:rsidP="006411D4">
      <w:pPr>
        <w:spacing w:line="360" w:lineRule="auto"/>
        <w:contextualSpacing/>
        <w:jc w:val="both"/>
      </w:pPr>
      <w:r w:rsidRPr="00AF5C0B">
        <w:rPr>
          <w:rFonts w:ascii="Times New Roman" w:hAnsi="Times New Roman"/>
          <w:sz w:val="28"/>
          <w:szCs w:val="28"/>
          <w:lang w:val="en-US"/>
        </w:rPr>
        <w:t xml:space="preserve">51. </w:t>
      </w:r>
      <w:hyperlink r:id="rId24" w:history="1">
        <w:r w:rsidRPr="006411D4">
          <w:rPr>
            <w:rStyle w:val="a4"/>
            <w:rFonts w:ascii="Times New Roman" w:hAnsi="Times New Roman"/>
            <w:color w:val="000000"/>
            <w:sz w:val="28"/>
            <w:szCs w:val="28"/>
            <w:u w:val="none"/>
            <w:lang w:val="en-US"/>
          </w:rPr>
          <w:t>www</w:t>
        </w:r>
        <w:r w:rsidRPr="00AF5C0B">
          <w:rPr>
            <w:rStyle w:val="a4"/>
            <w:rFonts w:ascii="Times New Roman" w:hAnsi="Times New Roman"/>
            <w:color w:val="000000"/>
            <w:sz w:val="28"/>
            <w:szCs w:val="28"/>
            <w:u w:val="none"/>
            <w:lang w:val="en-US"/>
          </w:rPr>
          <w:t>.</w:t>
        </w:r>
        <w:r w:rsidRPr="006411D4">
          <w:rPr>
            <w:rStyle w:val="a4"/>
            <w:rFonts w:ascii="Times New Roman" w:hAnsi="Times New Roman"/>
            <w:color w:val="000000"/>
            <w:sz w:val="28"/>
            <w:szCs w:val="28"/>
            <w:u w:val="none"/>
            <w:lang w:val="en-US"/>
          </w:rPr>
          <w:t>wikipedia</w:t>
        </w:r>
        <w:r w:rsidRPr="00AF5C0B">
          <w:rPr>
            <w:rStyle w:val="a4"/>
            <w:rFonts w:ascii="Times New Roman" w:hAnsi="Times New Roman"/>
            <w:color w:val="000000"/>
            <w:sz w:val="28"/>
            <w:szCs w:val="28"/>
            <w:u w:val="none"/>
            <w:lang w:val="en-US"/>
          </w:rPr>
          <w:t>.</w:t>
        </w:r>
        <w:r w:rsidRPr="006411D4">
          <w:rPr>
            <w:rStyle w:val="a4"/>
            <w:rFonts w:ascii="Times New Roman" w:hAnsi="Times New Roman"/>
            <w:color w:val="000000"/>
            <w:sz w:val="28"/>
            <w:szCs w:val="28"/>
            <w:u w:val="none"/>
            <w:lang w:val="en-US"/>
          </w:rPr>
          <w:t>it</w:t>
        </w:r>
      </w:hyperlink>
    </w:p>
    <w:p w:rsidR="00D826A4" w:rsidRDefault="00D826A4" w:rsidP="006411D4">
      <w:pPr>
        <w:spacing w:line="360" w:lineRule="auto"/>
        <w:contextualSpacing/>
        <w:jc w:val="both"/>
      </w:pPr>
    </w:p>
    <w:p w:rsidR="00D826A4" w:rsidRDefault="00D826A4" w:rsidP="006411D4">
      <w:pPr>
        <w:spacing w:line="360" w:lineRule="auto"/>
        <w:contextualSpacing/>
        <w:jc w:val="both"/>
      </w:pPr>
    </w:p>
    <w:p w:rsidR="00D826A4" w:rsidRPr="00AF5C0B" w:rsidRDefault="00D826A4" w:rsidP="006411D4">
      <w:pPr>
        <w:spacing w:line="360" w:lineRule="auto"/>
        <w:contextualSpacing/>
        <w:jc w:val="both"/>
        <w:rPr>
          <w:lang w:val="en-US"/>
        </w:rPr>
      </w:pPr>
    </w:p>
    <w:p w:rsidR="00D826A4" w:rsidRDefault="00D826A4" w:rsidP="00FB65D8">
      <w:pPr>
        <w:spacing w:line="360" w:lineRule="auto"/>
        <w:contextualSpacing/>
        <w:jc w:val="center"/>
        <w:rPr>
          <w:rFonts w:ascii="Times New Roman" w:hAnsi="Times New Roman"/>
          <w:b/>
          <w:sz w:val="28"/>
          <w:szCs w:val="28"/>
          <w:lang w:val="en-US"/>
        </w:rPr>
      </w:pPr>
      <w:r w:rsidRPr="00FB65D8">
        <w:rPr>
          <w:rFonts w:ascii="Times New Roman" w:hAnsi="Times New Roman"/>
          <w:b/>
          <w:sz w:val="28"/>
          <w:szCs w:val="28"/>
        </w:rPr>
        <w:lastRenderedPageBreak/>
        <w:t>СОКРАЩЕНИЯ</w:t>
      </w:r>
    </w:p>
    <w:p w:rsidR="00D826A4" w:rsidRDefault="00D826A4" w:rsidP="001F4B9E">
      <w:pPr>
        <w:spacing w:line="360" w:lineRule="auto"/>
        <w:ind w:left="644"/>
        <w:contextualSpacing/>
        <w:jc w:val="both"/>
        <w:rPr>
          <w:rFonts w:ascii="Times New Roman" w:hAnsi="Times New Roman"/>
          <w:sz w:val="28"/>
          <w:szCs w:val="28"/>
          <w:lang w:val="en-US"/>
        </w:rPr>
      </w:pPr>
    </w:p>
    <w:p w:rsidR="00D826A4" w:rsidRPr="009262C9" w:rsidRDefault="00D826A4" w:rsidP="00FB65D8">
      <w:pPr>
        <w:spacing w:line="360" w:lineRule="auto"/>
        <w:contextualSpacing/>
        <w:jc w:val="center"/>
        <w:rPr>
          <w:rFonts w:ascii="Times New Roman" w:hAnsi="Times New Roman"/>
          <w:b/>
          <w:sz w:val="28"/>
          <w:szCs w:val="28"/>
          <w:lang w:val="en-US"/>
        </w:rPr>
      </w:pPr>
    </w:p>
    <w:p w:rsidR="00D826A4" w:rsidRPr="001343A5" w:rsidRDefault="00D826A4" w:rsidP="007E1839">
      <w:pPr>
        <w:numPr>
          <w:ilvl w:val="0"/>
          <w:numId w:val="6"/>
        </w:numPr>
        <w:spacing w:line="360" w:lineRule="auto"/>
        <w:contextualSpacing/>
        <w:jc w:val="both"/>
        <w:rPr>
          <w:rFonts w:ascii="Times New Roman" w:hAnsi="Times New Roman"/>
          <w:color w:val="000000"/>
          <w:sz w:val="28"/>
          <w:szCs w:val="28"/>
          <w:lang w:val="en-US"/>
        </w:rPr>
      </w:pPr>
      <w:r>
        <w:rPr>
          <w:rFonts w:ascii="Times New Roman" w:hAnsi="Times New Roman"/>
          <w:i/>
          <w:sz w:val="28"/>
          <w:szCs w:val="28"/>
          <w:lang w:val="en-US" w:eastAsia="ru-RU"/>
        </w:rPr>
        <w:t>IGDC</w:t>
      </w:r>
      <w:r w:rsidRPr="007E1839">
        <w:rPr>
          <w:rFonts w:ascii="Times New Roman" w:hAnsi="Times New Roman"/>
          <w:i/>
          <w:sz w:val="28"/>
          <w:szCs w:val="28"/>
          <w:lang w:val="en-US" w:eastAsia="ru-RU"/>
        </w:rPr>
        <w:t xml:space="preserve"> - </w:t>
      </w:r>
      <w:r w:rsidRPr="00D32A51">
        <w:rPr>
          <w:rFonts w:ascii="Times New Roman" w:hAnsi="Times New Roman"/>
          <w:sz w:val="28"/>
          <w:szCs w:val="28"/>
          <w:lang w:val="en-US"/>
        </w:rPr>
        <w:t>Sciascia</w:t>
      </w:r>
      <w:r w:rsidRPr="00785055">
        <w:rPr>
          <w:rFonts w:ascii="Times New Roman" w:hAnsi="Times New Roman"/>
          <w:sz w:val="28"/>
          <w:szCs w:val="28"/>
          <w:lang w:val="en-US"/>
        </w:rPr>
        <w:t xml:space="preserve"> </w:t>
      </w:r>
      <w:r w:rsidRPr="00D32A51">
        <w:rPr>
          <w:rFonts w:ascii="Times New Roman" w:hAnsi="Times New Roman"/>
          <w:sz w:val="28"/>
          <w:szCs w:val="28"/>
          <w:lang w:val="en-US"/>
        </w:rPr>
        <w:t>L</w:t>
      </w:r>
      <w:r w:rsidRPr="00785055">
        <w:rPr>
          <w:rFonts w:ascii="Times New Roman" w:hAnsi="Times New Roman"/>
          <w:sz w:val="28"/>
          <w:szCs w:val="28"/>
          <w:lang w:val="en-US"/>
        </w:rPr>
        <w:t xml:space="preserve">.  </w:t>
      </w:r>
      <w:r w:rsidRPr="00D32A51">
        <w:rPr>
          <w:rFonts w:ascii="Times New Roman" w:hAnsi="Times New Roman"/>
          <w:sz w:val="28"/>
          <w:szCs w:val="28"/>
          <w:lang w:val="en-US"/>
        </w:rPr>
        <w:t>Il</w:t>
      </w:r>
      <w:r w:rsidRPr="00B664BA">
        <w:rPr>
          <w:rFonts w:ascii="Times New Roman" w:hAnsi="Times New Roman"/>
          <w:sz w:val="28"/>
          <w:szCs w:val="28"/>
          <w:lang w:val="en-US"/>
        </w:rPr>
        <w:t xml:space="preserve"> </w:t>
      </w:r>
      <w:r w:rsidRPr="00D32A51">
        <w:rPr>
          <w:rFonts w:ascii="Times New Roman" w:hAnsi="Times New Roman"/>
          <w:sz w:val="28"/>
          <w:szCs w:val="28"/>
          <w:lang w:val="en-US"/>
        </w:rPr>
        <w:t>giorno</w:t>
      </w:r>
      <w:r w:rsidRPr="00B664BA">
        <w:rPr>
          <w:rFonts w:ascii="Times New Roman" w:hAnsi="Times New Roman"/>
          <w:sz w:val="28"/>
          <w:szCs w:val="28"/>
          <w:lang w:val="en-US"/>
        </w:rPr>
        <w:t xml:space="preserve"> </w:t>
      </w:r>
      <w:r w:rsidRPr="00D32A51">
        <w:rPr>
          <w:rFonts w:ascii="Times New Roman" w:hAnsi="Times New Roman"/>
          <w:sz w:val="28"/>
          <w:szCs w:val="28"/>
          <w:lang w:val="en-US"/>
        </w:rPr>
        <w:t>della</w:t>
      </w:r>
      <w:r w:rsidRPr="00B664BA">
        <w:rPr>
          <w:rFonts w:ascii="Times New Roman" w:hAnsi="Times New Roman"/>
          <w:sz w:val="28"/>
          <w:szCs w:val="28"/>
          <w:lang w:val="en-US"/>
        </w:rPr>
        <w:t xml:space="preserve"> </w:t>
      </w:r>
      <w:r w:rsidRPr="00D32A51">
        <w:rPr>
          <w:rFonts w:ascii="Times New Roman" w:hAnsi="Times New Roman"/>
          <w:sz w:val="28"/>
          <w:szCs w:val="28"/>
          <w:lang w:val="en-US"/>
        </w:rPr>
        <w:t>civetta</w:t>
      </w:r>
      <w:r w:rsidRPr="00B664BA">
        <w:rPr>
          <w:rFonts w:ascii="Times New Roman" w:hAnsi="Times New Roman"/>
          <w:sz w:val="28"/>
          <w:szCs w:val="28"/>
          <w:lang w:val="en-US"/>
        </w:rPr>
        <w:t xml:space="preserve">.  </w:t>
      </w:r>
      <w:r w:rsidRPr="00D32A51">
        <w:rPr>
          <w:rFonts w:ascii="Times New Roman" w:hAnsi="Times New Roman"/>
          <w:sz w:val="28"/>
          <w:szCs w:val="28"/>
          <w:lang w:val="en-US"/>
        </w:rPr>
        <w:t>Milano</w:t>
      </w:r>
      <w:r w:rsidRPr="00B664BA">
        <w:rPr>
          <w:rFonts w:ascii="Times New Roman" w:hAnsi="Times New Roman"/>
          <w:sz w:val="28"/>
          <w:szCs w:val="28"/>
          <w:lang w:val="en-US"/>
        </w:rPr>
        <w:t xml:space="preserve">: </w:t>
      </w:r>
      <w:r w:rsidRPr="00D32A51">
        <w:rPr>
          <w:rFonts w:ascii="Times New Roman" w:hAnsi="Times New Roman"/>
          <w:sz w:val="28"/>
          <w:szCs w:val="28"/>
          <w:lang w:val="en-US"/>
        </w:rPr>
        <w:t>ADELPHI</w:t>
      </w:r>
      <w:r w:rsidRPr="00B664BA">
        <w:rPr>
          <w:rFonts w:ascii="Times New Roman" w:hAnsi="Times New Roman"/>
          <w:sz w:val="28"/>
          <w:szCs w:val="28"/>
          <w:lang w:val="en-US"/>
        </w:rPr>
        <w:t xml:space="preserve">, 1998. </w:t>
      </w:r>
      <w:r w:rsidRPr="00B664BA">
        <w:rPr>
          <w:rFonts w:ascii="Times New Roman" w:hAnsi="Times New Roman"/>
          <w:sz w:val="28"/>
          <w:szCs w:val="28"/>
        </w:rPr>
        <w:t xml:space="preserve">142 </w:t>
      </w:r>
      <w:r w:rsidRPr="00D32A51">
        <w:rPr>
          <w:rFonts w:ascii="Times New Roman" w:hAnsi="Times New Roman"/>
          <w:sz w:val="28"/>
          <w:szCs w:val="28"/>
        </w:rPr>
        <w:t>р</w:t>
      </w:r>
      <w:r w:rsidRPr="00B664BA">
        <w:rPr>
          <w:rFonts w:ascii="Times New Roman" w:hAnsi="Times New Roman"/>
          <w:sz w:val="28"/>
          <w:szCs w:val="28"/>
        </w:rPr>
        <w:t>.</w:t>
      </w:r>
    </w:p>
    <w:p w:rsidR="00D826A4" w:rsidRDefault="00D826A4" w:rsidP="001343A5">
      <w:pPr>
        <w:numPr>
          <w:ilvl w:val="0"/>
          <w:numId w:val="6"/>
        </w:numPr>
        <w:spacing w:line="360" w:lineRule="auto"/>
        <w:contextualSpacing/>
        <w:jc w:val="both"/>
        <w:rPr>
          <w:rFonts w:ascii="Times New Roman" w:hAnsi="Times New Roman"/>
          <w:sz w:val="28"/>
          <w:szCs w:val="28"/>
          <w:lang w:val="en-US"/>
        </w:rPr>
      </w:pPr>
      <w:r>
        <w:rPr>
          <w:rFonts w:ascii="Times New Roman" w:hAnsi="Times New Roman"/>
          <w:sz w:val="28"/>
          <w:szCs w:val="28"/>
          <w:lang w:val="en-US"/>
        </w:rPr>
        <w:t>LLI</w:t>
      </w:r>
      <w:r w:rsidRPr="00FB65D8">
        <w:rPr>
          <w:rFonts w:ascii="Times New Roman" w:hAnsi="Times New Roman"/>
          <w:sz w:val="28"/>
          <w:szCs w:val="28"/>
          <w:lang w:val="en-US"/>
        </w:rPr>
        <w:t xml:space="preserve"> -</w:t>
      </w:r>
      <w:r w:rsidRPr="001343A5">
        <w:rPr>
          <w:rFonts w:ascii="Times New Roman" w:hAnsi="Times New Roman"/>
          <w:sz w:val="28"/>
          <w:szCs w:val="28"/>
          <w:lang w:val="en-US"/>
        </w:rPr>
        <w:t xml:space="preserve"> </w:t>
      </w:r>
      <w:r w:rsidRPr="00ED7393">
        <w:rPr>
          <w:rFonts w:ascii="Times New Roman" w:hAnsi="Times New Roman"/>
          <w:sz w:val="28"/>
          <w:szCs w:val="28"/>
          <w:lang w:val="en-US"/>
        </w:rPr>
        <w:t>Dardano</w:t>
      </w:r>
      <w:r>
        <w:rPr>
          <w:rFonts w:ascii="Times New Roman" w:hAnsi="Times New Roman"/>
          <w:sz w:val="28"/>
          <w:szCs w:val="28"/>
          <w:lang w:val="en-US"/>
        </w:rPr>
        <w:t xml:space="preserve"> M., </w:t>
      </w:r>
      <w:r w:rsidRPr="00ED7393">
        <w:rPr>
          <w:rFonts w:ascii="Times New Roman" w:hAnsi="Times New Roman"/>
          <w:sz w:val="28"/>
          <w:szCs w:val="28"/>
          <w:lang w:val="en-US"/>
        </w:rPr>
        <w:t xml:space="preserve"> Trifone</w:t>
      </w:r>
      <w:r>
        <w:rPr>
          <w:rFonts w:ascii="Times New Roman" w:hAnsi="Times New Roman"/>
          <w:sz w:val="28"/>
          <w:szCs w:val="28"/>
          <w:lang w:val="en-US"/>
        </w:rPr>
        <w:t xml:space="preserve"> P</w:t>
      </w:r>
      <w:r w:rsidRPr="00ED7393">
        <w:rPr>
          <w:rFonts w:ascii="Times New Roman" w:hAnsi="Times New Roman"/>
          <w:sz w:val="28"/>
          <w:szCs w:val="28"/>
          <w:lang w:val="en-US"/>
        </w:rPr>
        <w:t>. LA LINGUA ITALIANA. Bologna: ZANICHELLI, 2003. – P. 1-57.</w:t>
      </w:r>
    </w:p>
    <w:p w:rsidR="00D826A4" w:rsidRPr="00B664BA" w:rsidRDefault="00D826A4" w:rsidP="00522E7D">
      <w:pPr>
        <w:numPr>
          <w:ilvl w:val="0"/>
          <w:numId w:val="6"/>
        </w:numPr>
        <w:spacing w:line="360" w:lineRule="auto"/>
        <w:contextualSpacing/>
        <w:jc w:val="both"/>
        <w:rPr>
          <w:rFonts w:ascii="Times New Roman" w:hAnsi="Times New Roman"/>
          <w:sz w:val="28"/>
          <w:szCs w:val="28"/>
          <w:lang w:val="en-US"/>
        </w:rPr>
      </w:pPr>
      <w:r>
        <w:rPr>
          <w:rFonts w:ascii="Times New Roman" w:hAnsi="Times New Roman"/>
          <w:sz w:val="28"/>
          <w:szCs w:val="28"/>
          <w:lang w:val="en-US"/>
        </w:rPr>
        <w:t>LLIDN</w:t>
      </w:r>
      <w:r w:rsidRPr="00FB65D8">
        <w:rPr>
          <w:rFonts w:ascii="Times New Roman" w:hAnsi="Times New Roman"/>
          <w:sz w:val="28"/>
          <w:szCs w:val="28"/>
          <w:lang w:val="en-US"/>
        </w:rPr>
        <w:t xml:space="preserve"> -</w:t>
      </w:r>
      <w:r>
        <w:rPr>
          <w:rFonts w:ascii="Times New Roman" w:hAnsi="Times New Roman"/>
          <w:sz w:val="28"/>
          <w:szCs w:val="28"/>
          <w:lang w:val="en-US"/>
        </w:rPr>
        <w:t xml:space="preserve"> Luti G. La letteratura italiana del Novecento. Roma: Editori Riuniti, 1998. P.39-85. 280 p.</w:t>
      </w:r>
    </w:p>
    <w:p w:rsidR="00D826A4" w:rsidRPr="007E1839" w:rsidRDefault="00D826A4" w:rsidP="001343A5">
      <w:pPr>
        <w:numPr>
          <w:ilvl w:val="0"/>
          <w:numId w:val="6"/>
        </w:numPr>
        <w:spacing w:line="360" w:lineRule="auto"/>
        <w:contextualSpacing/>
        <w:jc w:val="both"/>
        <w:rPr>
          <w:rFonts w:ascii="Times New Roman" w:hAnsi="Times New Roman"/>
          <w:sz w:val="28"/>
          <w:szCs w:val="28"/>
          <w:lang w:val="en-US"/>
        </w:rPr>
      </w:pPr>
      <w:r>
        <w:rPr>
          <w:rFonts w:ascii="Times New Roman" w:hAnsi="Times New Roman"/>
          <w:sz w:val="28"/>
          <w:szCs w:val="28"/>
          <w:lang w:val="en-US"/>
        </w:rPr>
        <w:t>PPP</w:t>
      </w:r>
      <w:r w:rsidRPr="00FB65D8">
        <w:rPr>
          <w:rFonts w:ascii="Times New Roman" w:hAnsi="Times New Roman"/>
          <w:sz w:val="28"/>
          <w:szCs w:val="28"/>
          <w:lang w:val="en-US"/>
        </w:rPr>
        <w:t xml:space="preserve"> </w:t>
      </w:r>
      <w:r>
        <w:rPr>
          <w:rFonts w:ascii="Times New Roman" w:hAnsi="Times New Roman"/>
          <w:sz w:val="28"/>
          <w:szCs w:val="28"/>
        </w:rPr>
        <w:t xml:space="preserve"> - </w:t>
      </w:r>
      <w:hyperlink r:id="rId25" w:history="1">
        <w:r w:rsidRPr="007E1839">
          <w:rPr>
            <w:rStyle w:val="a4"/>
            <w:rFonts w:ascii="Times New Roman" w:hAnsi="Times New Roman"/>
            <w:color w:val="auto"/>
            <w:sz w:val="28"/>
            <w:szCs w:val="28"/>
            <w:u w:val="none"/>
            <w:lang w:val="en-US"/>
          </w:rPr>
          <w:t>www</w:t>
        </w:r>
        <w:r w:rsidRPr="007E1839">
          <w:rPr>
            <w:rStyle w:val="a4"/>
            <w:rFonts w:ascii="Times New Roman" w:hAnsi="Times New Roman"/>
            <w:color w:val="auto"/>
            <w:sz w:val="28"/>
            <w:szCs w:val="28"/>
            <w:u w:val="none"/>
          </w:rPr>
          <w:t>.</w:t>
        </w:r>
        <w:r w:rsidRPr="007E1839">
          <w:rPr>
            <w:rStyle w:val="a4"/>
            <w:rFonts w:ascii="Times New Roman" w:hAnsi="Times New Roman"/>
            <w:color w:val="auto"/>
            <w:sz w:val="28"/>
            <w:szCs w:val="28"/>
            <w:u w:val="none"/>
            <w:lang w:val="en-US"/>
          </w:rPr>
          <w:t>pierpaolopasolini</w:t>
        </w:r>
        <w:r w:rsidRPr="007E1839">
          <w:rPr>
            <w:rStyle w:val="a4"/>
            <w:rFonts w:ascii="Times New Roman" w:hAnsi="Times New Roman"/>
            <w:color w:val="auto"/>
            <w:sz w:val="28"/>
            <w:szCs w:val="28"/>
            <w:u w:val="none"/>
          </w:rPr>
          <w:t>.</w:t>
        </w:r>
        <w:r w:rsidRPr="007E1839">
          <w:rPr>
            <w:rStyle w:val="a4"/>
            <w:rFonts w:ascii="Times New Roman" w:hAnsi="Times New Roman"/>
            <w:color w:val="auto"/>
            <w:sz w:val="28"/>
            <w:szCs w:val="28"/>
            <w:u w:val="none"/>
            <w:lang w:val="en-US"/>
          </w:rPr>
          <w:t>it</w:t>
        </w:r>
      </w:hyperlink>
    </w:p>
    <w:p w:rsidR="00D826A4" w:rsidRPr="001343A5" w:rsidRDefault="00D826A4" w:rsidP="005B44C7">
      <w:pPr>
        <w:spacing w:line="360" w:lineRule="auto"/>
        <w:contextualSpacing/>
        <w:jc w:val="both"/>
        <w:rPr>
          <w:rFonts w:ascii="Times New Roman" w:hAnsi="Times New Roman"/>
          <w:sz w:val="28"/>
          <w:szCs w:val="28"/>
          <w:lang w:val="en-US"/>
        </w:rPr>
      </w:pPr>
    </w:p>
    <w:sectPr w:rsidR="00D826A4" w:rsidRPr="001343A5" w:rsidSect="0030174C">
      <w:footerReference w:type="default" r:id="rId26"/>
      <w:pgSz w:w="11906" w:h="16838"/>
      <w:pgMar w:top="851" w:right="851" w:bottom="851"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6F7368" w:rsidRDefault="006F7368" w:rsidP="006F10F9">
      <w:pPr>
        <w:spacing w:after="0" w:line="240" w:lineRule="auto"/>
      </w:pPr>
      <w:r>
        <w:separator/>
      </w:r>
    </w:p>
  </w:endnote>
  <w:endnote w:type="continuationSeparator" w:id="1">
    <w:p w:rsidR="006F7368" w:rsidRDefault="006F7368" w:rsidP="006F10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rial">
    <w:panose1 w:val="020B0604020202020204"/>
    <w:charset w:val="CC"/>
    <w:family w:val="swiss"/>
    <w:pitch w:val="variable"/>
    <w:sig w:usb0="20002A87" w:usb1="80000000" w:usb2="00000008" w:usb3="00000000" w:csb0="000001FF"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826A4" w:rsidRDefault="00E56EBC">
    <w:pPr>
      <w:pStyle w:val="ab"/>
      <w:jc w:val="center"/>
    </w:pPr>
    <w:fldSimple w:instr="PAGE   \* MERGEFORMAT">
      <w:r w:rsidR="00FB095C">
        <w:rPr>
          <w:noProof/>
        </w:rPr>
        <w:t>1</w:t>
      </w:r>
    </w:fldSimple>
  </w:p>
  <w:p w:rsidR="00D826A4" w:rsidRDefault="00D826A4">
    <w:pPr>
      <w:pStyle w:val="ab"/>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6F7368" w:rsidRDefault="006F7368" w:rsidP="006F10F9">
      <w:pPr>
        <w:spacing w:after="0" w:line="240" w:lineRule="auto"/>
      </w:pPr>
      <w:r>
        <w:separator/>
      </w:r>
    </w:p>
  </w:footnote>
  <w:footnote w:type="continuationSeparator" w:id="1">
    <w:p w:rsidR="006F7368" w:rsidRDefault="006F7368" w:rsidP="006F10F9">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DC0538"/>
    <w:multiLevelType w:val="multilevel"/>
    <w:tmpl w:val="AEA8FA2E"/>
    <w:lvl w:ilvl="0">
      <w:start w:val="1"/>
      <w:numFmt w:val="decimal"/>
      <w:lvlText w:val="%1."/>
      <w:lvlJc w:val="left"/>
      <w:pPr>
        <w:ind w:left="525" w:hanging="525"/>
      </w:pPr>
      <w:rPr>
        <w:rFonts w:cs="Times New Roman" w:hint="default"/>
      </w:rPr>
    </w:lvl>
    <w:lvl w:ilvl="1">
      <w:start w:val="5"/>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800" w:hanging="1800"/>
      </w:pPr>
      <w:rPr>
        <w:rFonts w:cs="Times New Roman" w:hint="default"/>
      </w:rPr>
    </w:lvl>
    <w:lvl w:ilvl="5">
      <w:start w:val="1"/>
      <w:numFmt w:val="decimal"/>
      <w:lvlText w:val="%1.%2.%3.%4.%5.%6."/>
      <w:lvlJc w:val="left"/>
      <w:pPr>
        <w:ind w:left="2160" w:hanging="216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1">
    <w:nsid w:val="19324747"/>
    <w:multiLevelType w:val="multilevel"/>
    <w:tmpl w:val="83165BE8"/>
    <w:lvl w:ilvl="0">
      <w:start w:val="1"/>
      <w:numFmt w:val="decimal"/>
      <w:lvlText w:val="%1."/>
      <w:lvlJc w:val="left"/>
      <w:pPr>
        <w:ind w:left="495" w:hanging="49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800" w:hanging="180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2">
    <w:nsid w:val="49964760"/>
    <w:multiLevelType w:val="multilevel"/>
    <w:tmpl w:val="32DED612"/>
    <w:lvl w:ilvl="0">
      <w:start w:val="1"/>
      <w:numFmt w:val="decimal"/>
      <w:lvlText w:val="%1."/>
      <w:lvlJc w:val="left"/>
      <w:pPr>
        <w:ind w:left="525" w:hanging="525"/>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440" w:hanging="1440"/>
      </w:pPr>
      <w:rPr>
        <w:rFonts w:cs="Times New Roman" w:hint="default"/>
      </w:rPr>
    </w:lvl>
    <w:lvl w:ilvl="4">
      <w:start w:val="1"/>
      <w:numFmt w:val="decimal"/>
      <w:lvlText w:val="%1.%2.%3.%4.%5."/>
      <w:lvlJc w:val="left"/>
      <w:pPr>
        <w:ind w:left="1800" w:hanging="1800"/>
      </w:pPr>
      <w:rPr>
        <w:rFonts w:cs="Times New Roman" w:hint="default"/>
      </w:rPr>
    </w:lvl>
    <w:lvl w:ilvl="5">
      <w:start w:val="1"/>
      <w:numFmt w:val="decimal"/>
      <w:lvlText w:val="%1.%2.%3.%4.%5.%6."/>
      <w:lvlJc w:val="left"/>
      <w:pPr>
        <w:ind w:left="2160" w:hanging="216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abstractNum w:abstractNumId="3">
    <w:nsid w:val="54906B17"/>
    <w:multiLevelType w:val="hybridMultilevel"/>
    <w:tmpl w:val="9B86EA6C"/>
    <w:lvl w:ilvl="0" w:tplc="0419000F">
      <w:start w:val="1"/>
      <w:numFmt w:val="decimal"/>
      <w:lvlText w:val="%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66674E4C"/>
    <w:multiLevelType w:val="multilevel"/>
    <w:tmpl w:val="12802A8A"/>
    <w:lvl w:ilvl="0">
      <w:start w:val="1"/>
      <w:numFmt w:val="decimal"/>
      <w:lvlText w:val="%1"/>
      <w:lvlJc w:val="left"/>
      <w:pPr>
        <w:ind w:left="375" w:hanging="375"/>
      </w:pPr>
      <w:rPr>
        <w:rFonts w:cs="Times New Roman" w:hint="default"/>
      </w:rPr>
    </w:lvl>
    <w:lvl w:ilvl="1">
      <w:start w:val="4"/>
      <w:numFmt w:val="decimal"/>
      <w:lvlText w:val="%1.%2"/>
      <w:lvlJc w:val="left"/>
      <w:pPr>
        <w:ind w:left="375" w:hanging="375"/>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5">
    <w:nsid w:val="766F54AB"/>
    <w:multiLevelType w:val="multilevel"/>
    <w:tmpl w:val="DC24138E"/>
    <w:lvl w:ilvl="0">
      <w:start w:val="1"/>
      <w:numFmt w:val="decimal"/>
      <w:lvlText w:val="%1"/>
      <w:lvlJc w:val="left"/>
      <w:pPr>
        <w:ind w:left="405" w:hanging="405"/>
      </w:pPr>
      <w:rPr>
        <w:rFonts w:cs="Times New Roman" w:hint="default"/>
      </w:rPr>
    </w:lvl>
    <w:lvl w:ilvl="1">
      <w:start w:val="6"/>
      <w:numFmt w:val="decimal"/>
      <w:lvlText w:val="%1.%2"/>
      <w:lvlJc w:val="left"/>
      <w:pPr>
        <w:ind w:left="720" w:hanging="720"/>
      </w:pPr>
      <w:rPr>
        <w:rFonts w:cs="Times New Roman" w:hint="default"/>
      </w:rPr>
    </w:lvl>
    <w:lvl w:ilvl="2">
      <w:start w:val="1"/>
      <w:numFmt w:val="decimal"/>
      <w:lvlText w:val="%1.%2.%3"/>
      <w:lvlJc w:val="left"/>
      <w:pPr>
        <w:ind w:left="1080" w:hanging="108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440" w:hanging="1440"/>
      </w:pPr>
      <w:rPr>
        <w:rFonts w:cs="Times New Roman" w:hint="default"/>
      </w:rPr>
    </w:lvl>
    <w:lvl w:ilvl="5">
      <w:start w:val="1"/>
      <w:numFmt w:val="decimal"/>
      <w:lvlText w:val="%1.%2.%3.%4.%5.%6"/>
      <w:lvlJc w:val="left"/>
      <w:pPr>
        <w:ind w:left="1800" w:hanging="1800"/>
      </w:pPr>
      <w:rPr>
        <w:rFonts w:cs="Times New Roman" w:hint="default"/>
      </w:rPr>
    </w:lvl>
    <w:lvl w:ilvl="6">
      <w:start w:val="1"/>
      <w:numFmt w:val="decimal"/>
      <w:lvlText w:val="%1.%2.%3.%4.%5.%6.%7"/>
      <w:lvlJc w:val="left"/>
      <w:pPr>
        <w:ind w:left="2160" w:hanging="2160"/>
      </w:pPr>
      <w:rPr>
        <w:rFonts w:cs="Times New Roman" w:hint="default"/>
      </w:rPr>
    </w:lvl>
    <w:lvl w:ilvl="7">
      <w:start w:val="1"/>
      <w:numFmt w:val="decimal"/>
      <w:lvlText w:val="%1.%2.%3.%4.%5.%6.%7.%8"/>
      <w:lvlJc w:val="left"/>
      <w:pPr>
        <w:ind w:left="2520" w:hanging="2520"/>
      </w:pPr>
      <w:rPr>
        <w:rFonts w:cs="Times New Roman" w:hint="default"/>
      </w:rPr>
    </w:lvl>
    <w:lvl w:ilvl="8">
      <w:start w:val="1"/>
      <w:numFmt w:val="decimal"/>
      <w:lvlText w:val="%1.%2.%3.%4.%5.%6.%7.%8.%9"/>
      <w:lvlJc w:val="left"/>
      <w:pPr>
        <w:ind w:left="2880" w:hanging="2880"/>
      </w:pPr>
      <w:rPr>
        <w:rFonts w:cs="Times New Roman" w:hint="default"/>
      </w:rPr>
    </w:lvl>
  </w:abstractNum>
  <w:num w:numId="1">
    <w:abstractNumId w:val="2"/>
  </w:num>
  <w:num w:numId="2">
    <w:abstractNumId w:val="0"/>
  </w:num>
  <w:num w:numId="3">
    <w:abstractNumId w:val="5"/>
  </w:num>
  <w:num w:numId="4">
    <w:abstractNumId w:val="1"/>
  </w:num>
  <w:num w:numId="5">
    <w:abstractNumId w:val="4"/>
  </w:num>
  <w:num w:numId="6">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oNotTrackMoves/>
  <w:defaultTabStop w:val="708"/>
  <w:characterSpacingControl w:val="doNotCompress"/>
  <w:footnotePr>
    <w:footnote w:id="0"/>
    <w:footnote w:id="1"/>
  </w:footnotePr>
  <w:endnotePr>
    <w:endnote w:id="0"/>
    <w:endnote w:id="1"/>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F6F25"/>
    <w:rsid w:val="000165CC"/>
    <w:rsid w:val="00024637"/>
    <w:rsid w:val="00025F1A"/>
    <w:rsid w:val="00027443"/>
    <w:rsid w:val="00033570"/>
    <w:rsid w:val="00034931"/>
    <w:rsid w:val="00041D84"/>
    <w:rsid w:val="00042029"/>
    <w:rsid w:val="00044A69"/>
    <w:rsid w:val="00045E7B"/>
    <w:rsid w:val="00050800"/>
    <w:rsid w:val="00051E4F"/>
    <w:rsid w:val="00055FD2"/>
    <w:rsid w:val="00066FC3"/>
    <w:rsid w:val="00074861"/>
    <w:rsid w:val="00074A73"/>
    <w:rsid w:val="00077383"/>
    <w:rsid w:val="00085D83"/>
    <w:rsid w:val="00086987"/>
    <w:rsid w:val="000908DE"/>
    <w:rsid w:val="00094509"/>
    <w:rsid w:val="000A19F7"/>
    <w:rsid w:val="000A2F34"/>
    <w:rsid w:val="000A54AB"/>
    <w:rsid w:val="000A5AB8"/>
    <w:rsid w:val="000A5ED8"/>
    <w:rsid w:val="000B54EE"/>
    <w:rsid w:val="000C1FEA"/>
    <w:rsid w:val="000C24A4"/>
    <w:rsid w:val="000C502C"/>
    <w:rsid w:val="000D26E5"/>
    <w:rsid w:val="000D5C30"/>
    <w:rsid w:val="000D6C94"/>
    <w:rsid w:val="000E08D9"/>
    <w:rsid w:val="000E09B1"/>
    <w:rsid w:val="000E2A11"/>
    <w:rsid w:val="000E2BA4"/>
    <w:rsid w:val="000E2D46"/>
    <w:rsid w:val="00106FAA"/>
    <w:rsid w:val="001072D9"/>
    <w:rsid w:val="00111613"/>
    <w:rsid w:val="001243BA"/>
    <w:rsid w:val="00131255"/>
    <w:rsid w:val="00132CF8"/>
    <w:rsid w:val="001333D5"/>
    <w:rsid w:val="001343A5"/>
    <w:rsid w:val="0015105C"/>
    <w:rsid w:val="001544DB"/>
    <w:rsid w:val="00154843"/>
    <w:rsid w:val="00154F32"/>
    <w:rsid w:val="00156123"/>
    <w:rsid w:val="00156CC7"/>
    <w:rsid w:val="001575BD"/>
    <w:rsid w:val="00170385"/>
    <w:rsid w:val="00171039"/>
    <w:rsid w:val="00173453"/>
    <w:rsid w:val="001770FD"/>
    <w:rsid w:val="00193140"/>
    <w:rsid w:val="00195D4C"/>
    <w:rsid w:val="001A1673"/>
    <w:rsid w:val="001A1C0B"/>
    <w:rsid w:val="001A4951"/>
    <w:rsid w:val="001A6E5B"/>
    <w:rsid w:val="001A7990"/>
    <w:rsid w:val="001C6562"/>
    <w:rsid w:val="001F23E4"/>
    <w:rsid w:val="001F4A53"/>
    <w:rsid w:val="001F4B9E"/>
    <w:rsid w:val="001F5ACE"/>
    <w:rsid w:val="0021599A"/>
    <w:rsid w:val="00217434"/>
    <w:rsid w:val="002228ED"/>
    <w:rsid w:val="00225A38"/>
    <w:rsid w:val="0023554D"/>
    <w:rsid w:val="002540AA"/>
    <w:rsid w:val="00255A98"/>
    <w:rsid w:val="0026482D"/>
    <w:rsid w:val="002709A0"/>
    <w:rsid w:val="00280F21"/>
    <w:rsid w:val="00283CB1"/>
    <w:rsid w:val="00284C2E"/>
    <w:rsid w:val="002927EF"/>
    <w:rsid w:val="002944CE"/>
    <w:rsid w:val="002A2C41"/>
    <w:rsid w:val="002A4E61"/>
    <w:rsid w:val="002A5A6C"/>
    <w:rsid w:val="002A7726"/>
    <w:rsid w:val="002B03D4"/>
    <w:rsid w:val="002B132D"/>
    <w:rsid w:val="002B36B6"/>
    <w:rsid w:val="002B4012"/>
    <w:rsid w:val="002B49C5"/>
    <w:rsid w:val="002B4FB5"/>
    <w:rsid w:val="002C08A3"/>
    <w:rsid w:val="002C4859"/>
    <w:rsid w:val="002C7BDA"/>
    <w:rsid w:val="002D0753"/>
    <w:rsid w:val="002D2707"/>
    <w:rsid w:val="002D47D7"/>
    <w:rsid w:val="002D6935"/>
    <w:rsid w:val="002E2DB4"/>
    <w:rsid w:val="002F7F3A"/>
    <w:rsid w:val="0030174C"/>
    <w:rsid w:val="003019CC"/>
    <w:rsid w:val="00301BC7"/>
    <w:rsid w:val="0030469D"/>
    <w:rsid w:val="003118C5"/>
    <w:rsid w:val="003144B6"/>
    <w:rsid w:val="003203E6"/>
    <w:rsid w:val="00321198"/>
    <w:rsid w:val="00323309"/>
    <w:rsid w:val="003312DD"/>
    <w:rsid w:val="00332ED9"/>
    <w:rsid w:val="00337398"/>
    <w:rsid w:val="00342CB6"/>
    <w:rsid w:val="00351D42"/>
    <w:rsid w:val="00352BBC"/>
    <w:rsid w:val="00353826"/>
    <w:rsid w:val="00354009"/>
    <w:rsid w:val="00363082"/>
    <w:rsid w:val="003630E5"/>
    <w:rsid w:val="003702D4"/>
    <w:rsid w:val="00372F48"/>
    <w:rsid w:val="003739E5"/>
    <w:rsid w:val="003745AD"/>
    <w:rsid w:val="00383EE7"/>
    <w:rsid w:val="00384BC9"/>
    <w:rsid w:val="0038632B"/>
    <w:rsid w:val="0039579F"/>
    <w:rsid w:val="00397C5F"/>
    <w:rsid w:val="003A185F"/>
    <w:rsid w:val="003A2E7A"/>
    <w:rsid w:val="003A5DF2"/>
    <w:rsid w:val="003A6E36"/>
    <w:rsid w:val="003B2C02"/>
    <w:rsid w:val="003B32F6"/>
    <w:rsid w:val="003B5016"/>
    <w:rsid w:val="003B7DB8"/>
    <w:rsid w:val="003C4B16"/>
    <w:rsid w:val="003C69B0"/>
    <w:rsid w:val="003C7620"/>
    <w:rsid w:val="003D67A8"/>
    <w:rsid w:val="003E031C"/>
    <w:rsid w:val="003E28B5"/>
    <w:rsid w:val="003E2C5E"/>
    <w:rsid w:val="003E3B55"/>
    <w:rsid w:val="003E65BA"/>
    <w:rsid w:val="003F071E"/>
    <w:rsid w:val="003F3451"/>
    <w:rsid w:val="003F40C8"/>
    <w:rsid w:val="003F64AB"/>
    <w:rsid w:val="003F6F25"/>
    <w:rsid w:val="00400749"/>
    <w:rsid w:val="0040302F"/>
    <w:rsid w:val="00407BB9"/>
    <w:rsid w:val="00411089"/>
    <w:rsid w:val="004147F0"/>
    <w:rsid w:val="00416381"/>
    <w:rsid w:val="00416639"/>
    <w:rsid w:val="00417A1D"/>
    <w:rsid w:val="0042267B"/>
    <w:rsid w:val="004305D0"/>
    <w:rsid w:val="00443EF2"/>
    <w:rsid w:val="00447DBD"/>
    <w:rsid w:val="00452B6E"/>
    <w:rsid w:val="0045333D"/>
    <w:rsid w:val="004571B7"/>
    <w:rsid w:val="004603E2"/>
    <w:rsid w:val="0046592C"/>
    <w:rsid w:val="00480C53"/>
    <w:rsid w:val="00480D19"/>
    <w:rsid w:val="00484927"/>
    <w:rsid w:val="00490EF6"/>
    <w:rsid w:val="004930B9"/>
    <w:rsid w:val="00493594"/>
    <w:rsid w:val="00494083"/>
    <w:rsid w:val="00494D6C"/>
    <w:rsid w:val="004957B6"/>
    <w:rsid w:val="004965DE"/>
    <w:rsid w:val="004975DE"/>
    <w:rsid w:val="004A0198"/>
    <w:rsid w:val="004A2BA0"/>
    <w:rsid w:val="004A3E07"/>
    <w:rsid w:val="004A5F4A"/>
    <w:rsid w:val="004A6668"/>
    <w:rsid w:val="004A7406"/>
    <w:rsid w:val="004A7A97"/>
    <w:rsid w:val="004B1CEF"/>
    <w:rsid w:val="004B2B11"/>
    <w:rsid w:val="004B3FD3"/>
    <w:rsid w:val="004B4A31"/>
    <w:rsid w:val="004C29A3"/>
    <w:rsid w:val="004C547C"/>
    <w:rsid w:val="004D6977"/>
    <w:rsid w:val="004D73B2"/>
    <w:rsid w:val="004E5315"/>
    <w:rsid w:val="004E7118"/>
    <w:rsid w:val="004F2438"/>
    <w:rsid w:val="004F34DE"/>
    <w:rsid w:val="004F684F"/>
    <w:rsid w:val="00500540"/>
    <w:rsid w:val="0050121E"/>
    <w:rsid w:val="00501469"/>
    <w:rsid w:val="00506773"/>
    <w:rsid w:val="0051033E"/>
    <w:rsid w:val="005110C3"/>
    <w:rsid w:val="00515644"/>
    <w:rsid w:val="00517879"/>
    <w:rsid w:val="00522E7D"/>
    <w:rsid w:val="00532230"/>
    <w:rsid w:val="005372FE"/>
    <w:rsid w:val="0053765F"/>
    <w:rsid w:val="005437FB"/>
    <w:rsid w:val="0056342C"/>
    <w:rsid w:val="00564382"/>
    <w:rsid w:val="0057404A"/>
    <w:rsid w:val="00577880"/>
    <w:rsid w:val="00582749"/>
    <w:rsid w:val="00582A64"/>
    <w:rsid w:val="00591F23"/>
    <w:rsid w:val="005960F1"/>
    <w:rsid w:val="00596D2E"/>
    <w:rsid w:val="0059764B"/>
    <w:rsid w:val="005A197E"/>
    <w:rsid w:val="005A4743"/>
    <w:rsid w:val="005B113A"/>
    <w:rsid w:val="005B1C1B"/>
    <w:rsid w:val="005B3A9C"/>
    <w:rsid w:val="005B3AA6"/>
    <w:rsid w:val="005B3FD8"/>
    <w:rsid w:val="005B44C7"/>
    <w:rsid w:val="005B5450"/>
    <w:rsid w:val="005C0964"/>
    <w:rsid w:val="005C7B3C"/>
    <w:rsid w:val="005C7CB5"/>
    <w:rsid w:val="005D2D59"/>
    <w:rsid w:val="005D696E"/>
    <w:rsid w:val="005D6A9E"/>
    <w:rsid w:val="005D7776"/>
    <w:rsid w:val="005F0241"/>
    <w:rsid w:val="005F2DD6"/>
    <w:rsid w:val="005F2E70"/>
    <w:rsid w:val="005F4177"/>
    <w:rsid w:val="005F7823"/>
    <w:rsid w:val="00600243"/>
    <w:rsid w:val="0060193E"/>
    <w:rsid w:val="00601AC6"/>
    <w:rsid w:val="0060438E"/>
    <w:rsid w:val="006060B6"/>
    <w:rsid w:val="00614C9A"/>
    <w:rsid w:val="00617083"/>
    <w:rsid w:val="006222B2"/>
    <w:rsid w:val="0062360D"/>
    <w:rsid w:val="006257A5"/>
    <w:rsid w:val="006313E2"/>
    <w:rsid w:val="006411D4"/>
    <w:rsid w:val="006412F9"/>
    <w:rsid w:val="00642FC3"/>
    <w:rsid w:val="00643CDB"/>
    <w:rsid w:val="00652524"/>
    <w:rsid w:val="0065417E"/>
    <w:rsid w:val="006558BD"/>
    <w:rsid w:val="0066705F"/>
    <w:rsid w:val="00675591"/>
    <w:rsid w:val="0067573E"/>
    <w:rsid w:val="00681035"/>
    <w:rsid w:val="00683F58"/>
    <w:rsid w:val="00686143"/>
    <w:rsid w:val="00695E06"/>
    <w:rsid w:val="00697664"/>
    <w:rsid w:val="006A1E6E"/>
    <w:rsid w:val="006A2796"/>
    <w:rsid w:val="006A65E0"/>
    <w:rsid w:val="006B0A5A"/>
    <w:rsid w:val="006B0F15"/>
    <w:rsid w:val="006B178E"/>
    <w:rsid w:val="006B39EC"/>
    <w:rsid w:val="006B7363"/>
    <w:rsid w:val="006D5879"/>
    <w:rsid w:val="006E15DD"/>
    <w:rsid w:val="006E28F9"/>
    <w:rsid w:val="006F10F9"/>
    <w:rsid w:val="006F2903"/>
    <w:rsid w:val="006F7368"/>
    <w:rsid w:val="00701C77"/>
    <w:rsid w:val="00704D51"/>
    <w:rsid w:val="007052DB"/>
    <w:rsid w:val="007068A6"/>
    <w:rsid w:val="00712CDA"/>
    <w:rsid w:val="007311D0"/>
    <w:rsid w:val="00733232"/>
    <w:rsid w:val="00751A7A"/>
    <w:rsid w:val="00761043"/>
    <w:rsid w:val="00764141"/>
    <w:rsid w:val="0076650B"/>
    <w:rsid w:val="00767E66"/>
    <w:rsid w:val="00780120"/>
    <w:rsid w:val="00785055"/>
    <w:rsid w:val="00785D59"/>
    <w:rsid w:val="00790C26"/>
    <w:rsid w:val="00793B50"/>
    <w:rsid w:val="00795869"/>
    <w:rsid w:val="007A1DDA"/>
    <w:rsid w:val="007A67FA"/>
    <w:rsid w:val="007B32A1"/>
    <w:rsid w:val="007B4993"/>
    <w:rsid w:val="007B59C7"/>
    <w:rsid w:val="007C0768"/>
    <w:rsid w:val="007C3632"/>
    <w:rsid w:val="007C5822"/>
    <w:rsid w:val="007C596F"/>
    <w:rsid w:val="007C61A8"/>
    <w:rsid w:val="007D7D0A"/>
    <w:rsid w:val="007E1839"/>
    <w:rsid w:val="007E1F46"/>
    <w:rsid w:val="007E6BCC"/>
    <w:rsid w:val="007F0D00"/>
    <w:rsid w:val="007F2822"/>
    <w:rsid w:val="007F3F04"/>
    <w:rsid w:val="00801B0E"/>
    <w:rsid w:val="008049D3"/>
    <w:rsid w:val="00812812"/>
    <w:rsid w:val="00822D0D"/>
    <w:rsid w:val="008268C2"/>
    <w:rsid w:val="00826C6B"/>
    <w:rsid w:val="008354DC"/>
    <w:rsid w:val="00845241"/>
    <w:rsid w:val="008466C4"/>
    <w:rsid w:val="008468C6"/>
    <w:rsid w:val="00846D91"/>
    <w:rsid w:val="00846F9C"/>
    <w:rsid w:val="00855C1B"/>
    <w:rsid w:val="00856EE9"/>
    <w:rsid w:val="00861BF3"/>
    <w:rsid w:val="0086509C"/>
    <w:rsid w:val="00870C91"/>
    <w:rsid w:val="008719E3"/>
    <w:rsid w:val="0087662E"/>
    <w:rsid w:val="008947AA"/>
    <w:rsid w:val="008A0DE1"/>
    <w:rsid w:val="008A0E39"/>
    <w:rsid w:val="008A26DC"/>
    <w:rsid w:val="008A3876"/>
    <w:rsid w:val="008A3BC3"/>
    <w:rsid w:val="008D1FC7"/>
    <w:rsid w:val="008D377C"/>
    <w:rsid w:val="008E381E"/>
    <w:rsid w:val="008F0B9A"/>
    <w:rsid w:val="008F2A91"/>
    <w:rsid w:val="00900F5F"/>
    <w:rsid w:val="00901D15"/>
    <w:rsid w:val="00925BF3"/>
    <w:rsid w:val="00926071"/>
    <w:rsid w:val="009262C9"/>
    <w:rsid w:val="00931575"/>
    <w:rsid w:val="0093219E"/>
    <w:rsid w:val="0094086D"/>
    <w:rsid w:val="00941211"/>
    <w:rsid w:val="009430F5"/>
    <w:rsid w:val="0094493C"/>
    <w:rsid w:val="0095523E"/>
    <w:rsid w:val="00970EC7"/>
    <w:rsid w:val="00971BFB"/>
    <w:rsid w:val="00975EA5"/>
    <w:rsid w:val="00984832"/>
    <w:rsid w:val="00984865"/>
    <w:rsid w:val="00987F91"/>
    <w:rsid w:val="00994F28"/>
    <w:rsid w:val="00995983"/>
    <w:rsid w:val="009A4609"/>
    <w:rsid w:val="009B075C"/>
    <w:rsid w:val="009B4CE3"/>
    <w:rsid w:val="009B70E8"/>
    <w:rsid w:val="009C3BCB"/>
    <w:rsid w:val="009C56F7"/>
    <w:rsid w:val="009D3552"/>
    <w:rsid w:val="009D75B7"/>
    <w:rsid w:val="009E613F"/>
    <w:rsid w:val="009F1733"/>
    <w:rsid w:val="00A13AF1"/>
    <w:rsid w:val="00A278D0"/>
    <w:rsid w:val="00A34445"/>
    <w:rsid w:val="00A35FDF"/>
    <w:rsid w:val="00A37286"/>
    <w:rsid w:val="00A4188F"/>
    <w:rsid w:val="00A52F41"/>
    <w:rsid w:val="00A61D55"/>
    <w:rsid w:val="00A65F8D"/>
    <w:rsid w:val="00A724FD"/>
    <w:rsid w:val="00A7380C"/>
    <w:rsid w:val="00A73903"/>
    <w:rsid w:val="00A74FD1"/>
    <w:rsid w:val="00A811C0"/>
    <w:rsid w:val="00A8298D"/>
    <w:rsid w:val="00A92D3B"/>
    <w:rsid w:val="00A947B7"/>
    <w:rsid w:val="00A979AE"/>
    <w:rsid w:val="00AA0EE5"/>
    <w:rsid w:val="00AA1AB9"/>
    <w:rsid w:val="00AA2DD9"/>
    <w:rsid w:val="00AA5866"/>
    <w:rsid w:val="00AB2803"/>
    <w:rsid w:val="00AB4AA2"/>
    <w:rsid w:val="00AC3075"/>
    <w:rsid w:val="00AC3BAA"/>
    <w:rsid w:val="00AD0227"/>
    <w:rsid w:val="00AD09C6"/>
    <w:rsid w:val="00AE4E66"/>
    <w:rsid w:val="00AE6A64"/>
    <w:rsid w:val="00AF171D"/>
    <w:rsid w:val="00AF417A"/>
    <w:rsid w:val="00AF5C0B"/>
    <w:rsid w:val="00AF7FEE"/>
    <w:rsid w:val="00B03246"/>
    <w:rsid w:val="00B0648C"/>
    <w:rsid w:val="00B17749"/>
    <w:rsid w:val="00B22E46"/>
    <w:rsid w:val="00B235A6"/>
    <w:rsid w:val="00B23FB0"/>
    <w:rsid w:val="00B27216"/>
    <w:rsid w:val="00B53B49"/>
    <w:rsid w:val="00B54B5E"/>
    <w:rsid w:val="00B572CB"/>
    <w:rsid w:val="00B664BA"/>
    <w:rsid w:val="00B67294"/>
    <w:rsid w:val="00B7005F"/>
    <w:rsid w:val="00B77CFE"/>
    <w:rsid w:val="00B8074C"/>
    <w:rsid w:val="00B83428"/>
    <w:rsid w:val="00B85AB6"/>
    <w:rsid w:val="00B863DA"/>
    <w:rsid w:val="00BA42A8"/>
    <w:rsid w:val="00BB0BE5"/>
    <w:rsid w:val="00BB5BE7"/>
    <w:rsid w:val="00BC0EDB"/>
    <w:rsid w:val="00BC1994"/>
    <w:rsid w:val="00BC4D96"/>
    <w:rsid w:val="00BC7B50"/>
    <w:rsid w:val="00BD18FA"/>
    <w:rsid w:val="00BD20F4"/>
    <w:rsid w:val="00BE0ABF"/>
    <w:rsid w:val="00BE68C9"/>
    <w:rsid w:val="00BF2777"/>
    <w:rsid w:val="00C012D0"/>
    <w:rsid w:val="00C0328D"/>
    <w:rsid w:val="00C03CB2"/>
    <w:rsid w:val="00C056FA"/>
    <w:rsid w:val="00C11428"/>
    <w:rsid w:val="00C24470"/>
    <w:rsid w:val="00C3468F"/>
    <w:rsid w:val="00C41FC5"/>
    <w:rsid w:val="00C44E18"/>
    <w:rsid w:val="00C450EC"/>
    <w:rsid w:val="00C558A5"/>
    <w:rsid w:val="00C57519"/>
    <w:rsid w:val="00C613B5"/>
    <w:rsid w:val="00C627E3"/>
    <w:rsid w:val="00C66350"/>
    <w:rsid w:val="00C7170C"/>
    <w:rsid w:val="00C71F9F"/>
    <w:rsid w:val="00C75231"/>
    <w:rsid w:val="00C75C1E"/>
    <w:rsid w:val="00C76558"/>
    <w:rsid w:val="00C8109B"/>
    <w:rsid w:val="00C8235F"/>
    <w:rsid w:val="00C879DE"/>
    <w:rsid w:val="00C91B81"/>
    <w:rsid w:val="00C97776"/>
    <w:rsid w:val="00CA01BB"/>
    <w:rsid w:val="00CA0E19"/>
    <w:rsid w:val="00CA5B3A"/>
    <w:rsid w:val="00CA6199"/>
    <w:rsid w:val="00CB328E"/>
    <w:rsid w:val="00CB5C3A"/>
    <w:rsid w:val="00CB6E51"/>
    <w:rsid w:val="00CC08B0"/>
    <w:rsid w:val="00CC6CD9"/>
    <w:rsid w:val="00CD1AE4"/>
    <w:rsid w:val="00CD4184"/>
    <w:rsid w:val="00CE285B"/>
    <w:rsid w:val="00CE7E5D"/>
    <w:rsid w:val="00CF544C"/>
    <w:rsid w:val="00D0435F"/>
    <w:rsid w:val="00D13B24"/>
    <w:rsid w:val="00D16842"/>
    <w:rsid w:val="00D16A3A"/>
    <w:rsid w:val="00D22529"/>
    <w:rsid w:val="00D32A51"/>
    <w:rsid w:val="00D36597"/>
    <w:rsid w:val="00D40A93"/>
    <w:rsid w:val="00D412E9"/>
    <w:rsid w:val="00D44560"/>
    <w:rsid w:val="00D44CAB"/>
    <w:rsid w:val="00D47BA9"/>
    <w:rsid w:val="00D5041D"/>
    <w:rsid w:val="00D52BF2"/>
    <w:rsid w:val="00D52D0E"/>
    <w:rsid w:val="00D56174"/>
    <w:rsid w:val="00D70262"/>
    <w:rsid w:val="00D7085F"/>
    <w:rsid w:val="00D80F12"/>
    <w:rsid w:val="00D826A4"/>
    <w:rsid w:val="00D8482B"/>
    <w:rsid w:val="00D85333"/>
    <w:rsid w:val="00D924FF"/>
    <w:rsid w:val="00DA63B1"/>
    <w:rsid w:val="00DB00FC"/>
    <w:rsid w:val="00DB4106"/>
    <w:rsid w:val="00DB48C5"/>
    <w:rsid w:val="00DC21CB"/>
    <w:rsid w:val="00DC32CE"/>
    <w:rsid w:val="00DC42FD"/>
    <w:rsid w:val="00DC646F"/>
    <w:rsid w:val="00DD1E14"/>
    <w:rsid w:val="00DD20CC"/>
    <w:rsid w:val="00DE10B5"/>
    <w:rsid w:val="00DE3783"/>
    <w:rsid w:val="00DE4B7C"/>
    <w:rsid w:val="00DE5B78"/>
    <w:rsid w:val="00E00ABF"/>
    <w:rsid w:val="00E01481"/>
    <w:rsid w:val="00E02412"/>
    <w:rsid w:val="00E061BA"/>
    <w:rsid w:val="00E10309"/>
    <w:rsid w:val="00E12A82"/>
    <w:rsid w:val="00E15F66"/>
    <w:rsid w:val="00E20427"/>
    <w:rsid w:val="00E2363E"/>
    <w:rsid w:val="00E25B45"/>
    <w:rsid w:val="00E2748C"/>
    <w:rsid w:val="00E3164C"/>
    <w:rsid w:val="00E42B77"/>
    <w:rsid w:val="00E45A47"/>
    <w:rsid w:val="00E51B59"/>
    <w:rsid w:val="00E56EBC"/>
    <w:rsid w:val="00E57AA0"/>
    <w:rsid w:val="00E62E81"/>
    <w:rsid w:val="00E64924"/>
    <w:rsid w:val="00E66056"/>
    <w:rsid w:val="00E722C7"/>
    <w:rsid w:val="00E81AD7"/>
    <w:rsid w:val="00E82593"/>
    <w:rsid w:val="00E83D4B"/>
    <w:rsid w:val="00E954E6"/>
    <w:rsid w:val="00EA18B1"/>
    <w:rsid w:val="00EB7CD5"/>
    <w:rsid w:val="00EC3610"/>
    <w:rsid w:val="00ED17DD"/>
    <w:rsid w:val="00ED3FF4"/>
    <w:rsid w:val="00ED484E"/>
    <w:rsid w:val="00ED711C"/>
    <w:rsid w:val="00ED7393"/>
    <w:rsid w:val="00ED7CD2"/>
    <w:rsid w:val="00EE3F56"/>
    <w:rsid w:val="00EE4792"/>
    <w:rsid w:val="00EF208F"/>
    <w:rsid w:val="00F00156"/>
    <w:rsid w:val="00F0018A"/>
    <w:rsid w:val="00F04F08"/>
    <w:rsid w:val="00F05BBF"/>
    <w:rsid w:val="00F05DC3"/>
    <w:rsid w:val="00F11137"/>
    <w:rsid w:val="00F1418D"/>
    <w:rsid w:val="00F177E1"/>
    <w:rsid w:val="00F20237"/>
    <w:rsid w:val="00F41B9D"/>
    <w:rsid w:val="00F44EE7"/>
    <w:rsid w:val="00F544DA"/>
    <w:rsid w:val="00F629FA"/>
    <w:rsid w:val="00F64E43"/>
    <w:rsid w:val="00F67D7F"/>
    <w:rsid w:val="00F7075A"/>
    <w:rsid w:val="00F75061"/>
    <w:rsid w:val="00F75609"/>
    <w:rsid w:val="00F81AF0"/>
    <w:rsid w:val="00F842BD"/>
    <w:rsid w:val="00F87F6A"/>
    <w:rsid w:val="00F90753"/>
    <w:rsid w:val="00F91091"/>
    <w:rsid w:val="00F93498"/>
    <w:rsid w:val="00F96D2D"/>
    <w:rsid w:val="00FA43DA"/>
    <w:rsid w:val="00FA5394"/>
    <w:rsid w:val="00FB095C"/>
    <w:rsid w:val="00FB53D8"/>
    <w:rsid w:val="00FB65D8"/>
    <w:rsid w:val="00FC1DF4"/>
    <w:rsid w:val="00FC449D"/>
    <w:rsid w:val="00FC606E"/>
    <w:rsid w:val="00FD0CF3"/>
    <w:rsid w:val="00FD17EB"/>
    <w:rsid w:val="00FD5A4D"/>
    <w:rsid w:val="00FE0C11"/>
    <w:rsid w:val="00FE1B3A"/>
    <w:rsid w:val="00FE614A"/>
    <w:rsid w:val="00FE620B"/>
    <w:rsid w:val="00FF2FE3"/>
    <w:rsid w:val="00FF538C"/>
    <w:rsid w:val="00FF663C"/>
    <w:rsid w:val="00FF67EE"/>
    <w:rsid w:val="00FF73A4"/>
  </w:rsids>
  <m:mathPr>
    <m:mathFont m:val="Cambria Math"/>
    <m:brkBin m:val="before"/>
    <m:brkBinSub m:val="--"/>
    <m:smallFrac m:val="off"/>
    <m:dispDef/>
    <m:lMargin m:val="0"/>
    <m:rMargin m:val="0"/>
    <m:defJc m:val="centerGroup"/>
    <m:wrapIndent m:val="1440"/>
    <m:intLim m:val="subSup"/>
    <m:naryLim m:val="undOvr"/>
  </m:mathPr>
  <w:uiCompat97To2003/>
  <w:attachedSchema w:val="urn:schemas:contacts"/>
  <w:attachedSchema w:val="urn:schemas-microsoft-com:office:smarttags"/>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61D55"/>
    <w:pPr>
      <w:spacing w:after="200" w:line="276" w:lineRule="auto"/>
    </w:pPr>
    <w:rPr>
      <w:sz w:val="22"/>
      <w:szCs w:val="22"/>
      <w:lang w:eastAsia="en-US"/>
    </w:rPr>
  </w:style>
  <w:style w:type="paragraph" w:styleId="3">
    <w:name w:val="heading 3"/>
    <w:basedOn w:val="a"/>
    <w:next w:val="a"/>
    <w:link w:val="30"/>
    <w:uiPriority w:val="99"/>
    <w:qFormat/>
    <w:rsid w:val="00D0435F"/>
    <w:pPr>
      <w:keepNext/>
      <w:spacing w:before="240" w:after="60" w:line="240" w:lineRule="auto"/>
      <w:outlineLvl w:val="2"/>
    </w:pPr>
    <w:rPr>
      <w:rFonts w:ascii="Arial" w:hAnsi="Arial" w:cs="Arial"/>
      <w:b/>
      <w:bCs/>
      <w:sz w:val="26"/>
      <w:szCs w:val="26"/>
      <w:lang w:val="de-LU"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uiPriority w:val="99"/>
    <w:locked/>
    <w:rsid w:val="00D0435F"/>
    <w:rPr>
      <w:rFonts w:ascii="Arial" w:hAnsi="Arial" w:cs="Arial"/>
      <w:b/>
      <w:bCs/>
      <w:sz w:val="26"/>
      <w:szCs w:val="26"/>
      <w:lang w:val="de-LU" w:eastAsia="ru-RU"/>
    </w:rPr>
  </w:style>
  <w:style w:type="paragraph" w:styleId="a3">
    <w:name w:val="List Paragraph"/>
    <w:basedOn w:val="a"/>
    <w:uiPriority w:val="99"/>
    <w:qFormat/>
    <w:rsid w:val="00DC42FD"/>
    <w:pPr>
      <w:ind w:left="720"/>
      <w:contextualSpacing/>
    </w:pPr>
  </w:style>
  <w:style w:type="character" w:styleId="a4">
    <w:name w:val="Hyperlink"/>
    <w:basedOn w:val="a0"/>
    <w:uiPriority w:val="99"/>
    <w:rsid w:val="00E061BA"/>
    <w:rPr>
      <w:rFonts w:cs="Times New Roman"/>
      <w:color w:val="0000FF"/>
      <w:u w:val="single"/>
    </w:rPr>
  </w:style>
  <w:style w:type="paragraph" w:styleId="a5">
    <w:name w:val="Normal (Web)"/>
    <w:basedOn w:val="a"/>
    <w:uiPriority w:val="99"/>
    <w:rsid w:val="00E061BA"/>
    <w:pPr>
      <w:spacing w:before="100" w:beforeAutospacing="1" w:after="100" w:afterAutospacing="1" w:line="240" w:lineRule="auto"/>
    </w:pPr>
    <w:rPr>
      <w:rFonts w:ascii="Times New Roman" w:eastAsia="Times New Roman" w:hAnsi="Times New Roman"/>
      <w:sz w:val="24"/>
      <w:szCs w:val="24"/>
      <w:lang w:eastAsia="ru-RU"/>
    </w:rPr>
  </w:style>
  <w:style w:type="paragraph" w:styleId="a6">
    <w:name w:val="Balloon Text"/>
    <w:basedOn w:val="a"/>
    <w:link w:val="a7"/>
    <w:uiPriority w:val="99"/>
    <w:semiHidden/>
    <w:rsid w:val="00AE4E66"/>
    <w:pPr>
      <w:spacing w:after="0" w:line="240" w:lineRule="auto"/>
    </w:pPr>
    <w:rPr>
      <w:rFonts w:ascii="Tahoma" w:hAnsi="Tahoma" w:cs="Tahoma"/>
      <w:sz w:val="16"/>
      <w:szCs w:val="16"/>
    </w:rPr>
  </w:style>
  <w:style w:type="character" w:customStyle="1" w:styleId="a7">
    <w:name w:val="Текст выноски Знак"/>
    <w:basedOn w:val="a0"/>
    <w:link w:val="a6"/>
    <w:uiPriority w:val="99"/>
    <w:semiHidden/>
    <w:locked/>
    <w:rsid w:val="00AE4E66"/>
    <w:rPr>
      <w:rFonts w:ascii="Tahoma" w:hAnsi="Tahoma" w:cs="Tahoma"/>
      <w:sz w:val="16"/>
      <w:szCs w:val="16"/>
    </w:rPr>
  </w:style>
  <w:style w:type="table" w:styleId="a8">
    <w:name w:val="Table Grid"/>
    <w:basedOn w:val="a1"/>
    <w:uiPriority w:val="99"/>
    <w:rsid w:val="0015105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header"/>
    <w:basedOn w:val="a"/>
    <w:link w:val="aa"/>
    <w:uiPriority w:val="99"/>
    <w:rsid w:val="006F10F9"/>
    <w:pPr>
      <w:tabs>
        <w:tab w:val="center" w:pos="4677"/>
        <w:tab w:val="right" w:pos="9355"/>
      </w:tabs>
      <w:spacing w:after="0" w:line="240" w:lineRule="auto"/>
    </w:pPr>
  </w:style>
  <w:style w:type="character" w:customStyle="1" w:styleId="aa">
    <w:name w:val="Верхний колонтитул Знак"/>
    <w:basedOn w:val="a0"/>
    <w:link w:val="a9"/>
    <w:uiPriority w:val="99"/>
    <w:locked/>
    <w:rsid w:val="006F10F9"/>
    <w:rPr>
      <w:rFonts w:cs="Times New Roman"/>
    </w:rPr>
  </w:style>
  <w:style w:type="paragraph" w:styleId="ab">
    <w:name w:val="footer"/>
    <w:basedOn w:val="a"/>
    <w:link w:val="ac"/>
    <w:uiPriority w:val="99"/>
    <w:rsid w:val="006F10F9"/>
    <w:pPr>
      <w:tabs>
        <w:tab w:val="center" w:pos="4677"/>
        <w:tab w:val="right" w:pos="9355"/>
      </w:tabs>
      <w:spacing w:after="0" w:line="240" w:lineRule="auto"/>
    </w:pPr>
  </w:style>
  <w:style w:type="character" w:customStyle="1" w:styleId="ac">
    <w:name w:val="Нижний колонтитул Знак"/>
    <w:basedOn w:val="a0"/>
    <w:link w:val="ab"/>
    <w:uiPriority w:val="99"/>
    <w:locked/>
    <w:rsid w:val="006F10F9"/>
    <w:rPr>
      <w:rFonts w:cs="Times New Roman"/>
    </w:rPr>
  </w:style>
  <w:style w:type="paragraph" w:styleId="ad">
    <w:name w:val="footnote text"/>
    <w:basedOn w:val="a"/>
    <w:link w:val="ae"/>
    <w:uiPriority w:val="99"/>
    <w:semiHidden/>
    <w:rsid w:val="003F64AB"/>
    <w:pPr>
      <w:spacing w:after="0" w:line="240" w:lineRule="auto"/>
    </w:pPr>
    <w:rPr>
      <w:sz w:val="20"/>
      <w:szCs w:val="20"/>
    </w:rPr>
  </w:style>
  <w:style w:type="character" w:customStyle="1" w:styleId="ae">
    <w:name w:val="Текст сноски Знак"/>
    <w:basedOn w:val="a0"/>
    <w:link w:val="ad"/>
    <w:uiPriority w:val="99"/>
    <w:semiHidden/>
    <w:locked/>
    <w:rsid w:val="003F64AB"/>
    <w:rPr>
      <w:rFonts w:cs="Times New Roman"/>
      <w:sz w:val="20"/>
      <w:szCs w:val="20"/>
    </w:rPr>
  </w:style>
  <w:style w:type="character" w:styleId="af">
    <w:name w:val="footnote reference"/>
    <w:basedOn w:val="a0"/>
    <w:uiPriority w:val="99"/>
    <w:semiHidden/>
    <w:rsid w:val="003F64AB"/>
    <w:rPr>
      <w:rFonts w:cs="Times New Roman"/>
      <w:vertAlign w:val="superscript"/>
    </w:rPr>
  </w:style>
</w:styles>
</file>

<file path=word/webSettings.xml><?xml version="1.0" encoding="utf-8"?>
<w:webSettings xmlns:r="http://schemas.openxmlformats.org/officeDocument/2006/relationships" xmlns:w="http://schemas.openxmlformats.org/wordprocessingml/2006/main">
  <w:divs>
    <w:div w:id="220409508">
      <w:marLeft w:val="0"/>
      <w:marRight w:val="0"/>
      <w:marTop w:val="0"/>
      <w:marBottom w:val="0"/>
      <w:divBdr>
        <w:top w:val="none" w:sz="0" w:space="0" w:color="auto"/>
        <w:left w:val="none" w:sz="0" w:space="0" w:color="auto"/>
        <w:bottom w:val="none" w:sz="0" w:space="0" w:color="auto"/>
        <w:right w:val="none" w:sz="0" w:space="0" w:color="auto"/>
      </w:divBdr>
      <w:divsChild>
        <w:div w:id="220409522">
          <w:marLeft w:val="720"/>
          <w:marRight w:val="720"/>
          <w:marTop w:val="100"/>
          <w:marBottom w:val="100"/>
          <w:divBdr>
            <w:top w:val="none" w:sz="0" w:space="0" w:color="auto"/>
            <w:left w:val="none" w:sz="0" w:space="0" w:color="auto"/>
            <w:bottom w:val="none" w:sz="0" w:space="0" w:color="auto"/>
            <w:right w:val="none" w:sz="0" w:space="0" w:color="auto"/>
          </w:divBdr>
          <w:divsChild>
            <w:div w:id="220409509">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 w:id="220409511">
      <w:marLeft w:val="0"/>
      <w:marRight w:val="0"/>
      <w:marTop w:val="0"/>
      <w:marBottom w:val="0"/>
      <w:divBdr>
        <w:top w:val="none" w:sz="0" w:space="0" w:color="auto"/>
        <w:left w:val="none" w:sz="0" w:space="0" w:color="auto"/>
        <w:bottom w:val="none" w:sz="0" w:space="0" w:color="auto"/>
        <w:right w:val="none" w:sz="0" w:space="0" w:color="auto"/>
      </w:divBdr>
      <w:divsChild>
        <w:div w:id="220409515">
          <w:marLeft w:val="0"/>
          <w:marRight w:val="0"/>
          <w:marTop w:val="0"/>
          <w:marBottom w:val="0"/>
          <w:divBdr>
            <w:top w:val="none" w:sz="0" w:space="0" w:color="auto"/>
            <w:left w:val="none" w:sz="0" w:space="0" w:color="auto"/>
            <w:bottom w:val="none" w:sz="0" w:space="0" w:color="auto"/>
            <w:right w:val="none" w:sz="0" w:space="0" w:color="auto"/>
          </w:divBdr>
          <w:divsChild>
            <w:div w:id="220409517">
              <w:marLeft w:val="0"/>
              <w:marRight w:val="0"/>
              <w:marTop w:val="0"/>
              <w:marBottom w:val="0"/>
              <w:divBdr>
                <w:top w:val="none" w:sz="0" w:space="0" w:color="auto"/>
                <w:left w:val="none" w:sz="0" w:space="0" w:color="auto"/>
                <w:bottom w:val="none" w:sz="0" w:space="0" w:color="auto"/>
                <w:right w:val="none" w:sz="0" w:space="0" w:color="auto"/>
              </w:divBdr>
              <w:divsChild>
                <w:div w:id="220409507">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Child>
    </w:div>
    <w:div w:id="220409514">
      <w:marLeft w:val="0"/>
      <w:marRight w:val="0"/>
      <w:marTop w:val="0"/>
      <w:marBottom w:val="0"/>
      <w:divBdr>
        <w:top w:val="none" w:sz="0" w:space="0" w:color="auto"/>
        <w:left w:val="none" w:sz="0" w:space="0" w:color="auto"/>
        <w:bottom w:val="none" w:sz="0" w:space="0" w:color="auto"/>
        <w:right w:val="none" w:sz="0" w:space="0" w:color="auto"/>
      </w:divBdr>
    </w:div>
    <w:div w:id="220409519">
      <w:marLeft w:val="0"/>
      <w:marRight w:val="0"/>
      <w:marTop w:val="0"/>
      <w:marBottom w:val="0"/>
      <w:divBdr>
        <w:top w:val="none" w:sz="0" w:space="0" w:color="auto"/>
        <w:left w:val="none" w:sz="0" w:space="0" w:color="auto"/>
        <w:bottom w:val="none" w:sz="0" w:space="0" w:color="auto"/>
        <w:right w:val="none" w:sz="0" w:space="0" w:color="auto"/>
      </w:divBdr>
      <w:divsChild>
        <w:div w:id="220409521">
          <w:marLeft w:val="0"/>
          <w:marRight w:val="0"/>
          <w:marTop w:val="0"/>
          <w:marBottom w:val="0"/>
          <w:divBdr>
            <w:top w:val="none" w:sz="0" w:space="0" w:color="auto"/>
            <w:left w:val="none" w:sz="0" w:space="0" w:color="auto"/>
            <w:bottom w:val="none" w:sz="0" w:space="0" w:color="auto"/>
            <w:right w:val="none" w:sz="0" w:space="0" w:color="auto"/>
          </w:divBdr>
          <w:divsChild>
            <w:div w:id="220409513">
              <w:marLeft w:val="0"/>
              <w:marRight w:val="0"/>
              <w:marTop w:val="0"/>
              <w:marBottom w:val="0"/>
              <w:divBdr>
                <w:top w:val="none" w:sz="0" w:space="0" w:color="auto"/>
                <w:left w:val="none" w:sz="0" w:space="0" w:color="auto"/>
                <w:bottom w:val="none" w:sz="0" w:space="0" w:color="auto"/>
                <w:right w:val="none" w:sz="0" w:space="0" w:color="auto"/>
              </w:divBdr>
              <w:divsChild>
                <w:div w:id="220409510">
                  <w:marLeft w:val="0"/>
                  <w:marRight w:val="0"/>
                  <w:marTop w:val="0"/>
                  <w:marBottom w:val="0"/>
                  <w:divBdr>
                    <w:top w:val="none" w:sz="0" w:space="0" w:color="auto"/>
                    <w:left w:val="none" w:sz="0" w:space="0" w:color="auto"/>
                    <w:bottom w:val="none" w:sz="0" w:space="0" w:color="auto"/>
                    <w:right w:val="none" w:sz="0" w:space="0" w:color="auto"/>
                  </w:divBdr>
                  <w:divsChild>
                    <w:div w:id="220409516">
                      <w:marLeft w:val="0"/>
                      <w:marRight w:val="0"/>
                      <w:marTop w:val="0"/>
                      <w:marBottom w:val="0"/>
                      <w:divBdr>
                        <w:top w:val="none" w:sz="0" w:space="0" w:color="auto"/>
                        <w:left w:val="none" w:sz="0" w:space="0" w:color="auto"/>
                        <w:bottom w:val="none" w:sz="0" w:space="0" w:color="auto"/>
                        <w:right w:val="none" w:sz="0" w:space="0" w:color="auto"/>
                      </w:divBdr>
                      <w:divsChild>
                        <w:div w:id="220409512">
                          <w:marLeft w:val="0"/>
                          <w:marRight w:val="0"/>
                          <w:marTop w:val="0"/>
                          <w:marBottom w:val="0"/>
                          <w:divBdr>
                            <w:top w:val="none" w:sz="0" w:space="0" w:color="auto"/>
                            <w:left w:val="none" w:sz="0" w:space="0" w:color="auto"/>
                            <w:bottom w:val="none" w:sz="0" w:space="0" w:color="auto"/>
                            <w:right w:val="none" w:sz="0" w:space="0" w:color="auto"/>
                          </w:divBdr>
                          <w:divsChild>
                            <w:div w:id="22040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204095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ru.wikipedia.org/wiki/%D0%9C%D0%B0%D1%84%D0%B8%D1%8F" TargetMode="External"/><Relationship Id="rId13" Type="http://schemas.openxmlformats.org/officeDocument/2006/relationships/hyperlink" Target="http://ru.wikipedia.org/wiki/%D0%9F%D0%B0%D0%B7%D0%BE%D0%BB%D0%B8%D0%BD%D0%B8" TargetMode="External"/><Relationship Id="rId18" Type="http://schemas.openxmlformats.org/officeDocument/2006/relationships/hyperlink" Target="http://ru.wikipedia.org/wiki/1979" TargetMode="External"/><Relationship Id="rId26"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hyperlink" Target="http://ru.wikipedia.org/wiki/1989_%D0%B3%D0%BE%D0%B4" TargetMode="External"/><Relationship Id="rId7" Type="http://schemas.openxmlformats.org/officeDocument/2006/relationships/image" Target="media/image1.jpeg"/><Relationship Id="rId12" Type="http://schemas.openxmlformats.org/officeDocument/2006/relationships/hyperlink" Target="http://ru.wikipedia.org/wiki/1950" TargetMode="External"/><Relationship Id="rId17" Type="http://schemas.openxmlformats.org/officeDocument/2006/relationships/hyperlink" Target="http://ru.wikipedia.org/wiki/%D0%9F%D0%B0%D0%BB%D0%B5%D1%80%D0%BC%D0%BE" TargetMode="External"/><Relationship Id="rId25" Type="http://schemas.openxmlformats.org/officeDocument/2006/relationships/hyperlink" Target="http://www.pierpaolopasolini.it" TargetMode="External"/><Relationship Id="rId2" Type="http://schemas.openxmlformats.org/officeDocument/2006/relationships/styles" Target="styles.xml"/><Relationship Id="rId16" Type="http://schemas.openxmlformats.org/officeDocument/2006/relationships/hyperlink" Target="http://ru.wikipedia.org/wiki/1975" TargetMode="External"/><Relationship Id="rId20" Type="http://schemas.openxmlformats.org/officeDocument/2006/relationships/hyperlink" Target="http://ru.wikipedia.org/wiki/20_%D0%BD%D0%BE%D1%8F%D0%B1%D1%80%D1%8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ru.wikipedia.org/wiki/%D0%A0%D0%B0%D0%BA%D0%B0%D0%BB%D1%8C%D0%BC%D1%83%D1%82%D0%BE" TargetMode="External"/><Relationship Id="rId24" Type="http://schemas.openxmlformats.org/officeDocument/2006/relationships/hyperlink" Target="http://www.wikipedia.it" TargetMode="External"/><Relationship Id="rId5" Type="http://schemas.openxmlformats.org/officeDocument/2006/relationships/footnotes" Target="footnotes.xml"/><Relationship Id="rId15" Type="http://schemas.openxmlformats.org/officeDocument/2006/relationships/hyperlink" Target="http://ru.wikipedia.org/wiki/%D0%9B%D1%83%D0%B8%D0%B4%D0%B6%D0%B8_%D0%9F%D0%B8%D1%80%D0%B0%D0%BD%D0%B4%D0%B5%D0%BB%D0%BB%D0%BE" TargetMode="External"/><Relationship Id="rId23" Type="http://schemas.openxmlformats.org/officeDocument/2006/relationships/hyperlink" Target="http://www.storia" TargetMode="External"/><Relationship Id="rId28" Type="http://schemas.openxmlformats.org/officeDocument/2006/relationships/theme" Target="theme/theme1.xml"/><Relationship Id="rId10" Type="http://schemas.openxmlformats.org/officeDocument/2006/relationships/hyperlink" Target="http://ru.wikipedia.org/wiki/1921_%D0%B3%D0%BE%D0%B4" TargetMode="External"/><Relationship Id="rId19" Type="http://schemas.openxmlformats.org/officeDocument/2006/relationships/hyperlink" Target="http://ru.wikipedia.org/wiki/1983" TargetMode="External"/><Relationship Id="rId4" Type="http://schemas.openxmlformats.org/officeDocument/2006/relationships/webSettings" Target="webSettings.xml"/><Relationship Id="rId9" Type="http://schemas.openxmlformats.org/officeDocument/2006/relationships/hyperlink" Target="http://ru.wikipedia.org/wiki/8_%D1%8F%D0%BD%D0%B2%D0%B0%D1%80%D1%8F" TargetMode="External"/><Relationship Id="rId14" Type="http://schemas.openxmlformats.org/officeDocument/2006/relationships/hyperlink" Target="http://ru.wikipedia.org/wiki/1953" TargetMode="External"/><Relationship Id="rId22" Type="http://schemas.openxmlformats.org/officeDocument/2006/relationships/hyperlink" Target="http://www.accademiadellacrusca.it" TargetMode="Externa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1068</TotalTime>
  <Pages>51</Pages>
  <Words>13392</Words>
  <Characters>76337</Characters>
  <Application>Microsoft Office Word</Application>
  <DocSecurity>0</DocSecurity>
  <Lines>636</Lines>
  <Paragraphs>179</Paragraphs>
  <ScaleCrop>false</ScaleCrop>
  <Company>Home</Company>
  <LinksUpToDate>false</LinksUpToDate>
  <CharactersWithSpaces>89550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99</cp:revision>
  <cp:lastPrinted>2012-06-01T15:38:00Z</cp:lastPrinted>
  <dcterms:created xsi:type="dcterms:W3CDTF">2012-05-31T13:38:00Z</dcterms:created>
  <dcterms:modified xsi:type="dcterms:W3CDTF">2014-12-11T10:40:00Z</dcterms:modified>
</cp:coreProperties>
</file>